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3609" w:type="dxa"/>
        <w:tblInd w:w="-176" w:type="dxa"/>
        <w:tblLayout w:type="fixed"/>
        <w:tblLook w:val="04A0" w:firstRow="1" w:lastRow="0" w:firstColumn="1" w:lastColumn="0" w:noHBand="0" w:noVBand="1"/>
      </w:tblPr>
      <w:tblGrid>
        <w:gridCol w:w="2694"/>
        <w:gridCol w:w="3402"/>
        <w:gridCol w:w="3686"/>
        <w:gridCol w:w="3827"/>
      </w:tblGrid>
      <w:tr w:rsidR="00ED7BE4" w:rsidRPr="00ED7BE4" w:rsidTr="002F7B28">
        <w:trPr>
          <w:trHeight w:val="693"/>
        </w:trPr>
        <w:tc>
          <w:tcPr>
            <w:tcW w:w="13609" w:type="dxa"/>
            <w:gridSpan w:val="4"/>
            <w:hideMark/>
          </w:tcPr>
          <w:p w:rsidR="00ED7BE4" w:rsidRPr="00924BD2" w:rsidRDefault="00ED7BE4" w:rsidP="00ED7BE4">
            <w:pPr>
              <w:spacing w:line="300" w:lineRule="atLeast"/>
              <w:jc w:val="center"/>
              <w:rPr>
                <w:rFonts w:ascii="Arial" w:eastAsia="Times New Roman" w:hAnsi="Arial" w:cs="Arial"/>
                <w:sz w:val="24"/>
                <w:szCs w:val="24"/>
                <w:lang w:eastAsia="es-MX"/>
              </w:rPr>
            </w:pPr>
            <w:bookmarkStart w:id="0" w:name="_GoBack"/>
            <w:bookmarkEnd w:id="0"/>
            <w:r w:rsidRPr="00924BD2">
              <w:rPr>
                <w:rFonts w:ascii="Arial" w:eastAsia="Times New Roman" w:hAnsi="Arial" w:cs="Arial"/>
                <w:b/>
                <w:bCs/>
                <w:sz w:val="24"/>
                <w:szCs w:val="24"/>
                <w:lang w:eastAsia="es-MX"/>
              </w:rPr>
              <w:t>CUADRO COMPARATIVO</w:t>
            </w:r>
          </w:p>
          <w:p w:rsidR="00ED7BE4" w:rsidRPr="00924BD2" w:rsidRDefault="00ED7BE4" w:rsidP="00ED7BE4">
            <w:pPr>
              <w:spacing w:line="300" w:lineRule="atLeast"/>
              <w:jc w:val="center"/>
              <w:rPr>
                <w:rFonts w:ascii="Arial" w:eastAsia="Times New Roman" w:hAnsi="Arial" w:cs="Arial"/>
                <w:sz w:val="24"/>
                <w:szCs w:val="24"/>
                <w:lang w:eastAsia="es-MX"/>
              </w:rPr>
            </w:pPr>
          </w:p>
        </w:tc>
      </w:tr>
      <w:tr w:rsidR="00ED7BE4" w:rsidRPr="00ED7BE4" w:rsidTr="002F7B28">
        <w:tc>
          <w:tcPr>
            <w:tcW w:w="2694" w:type="dxa"/>
          </w:tcPr>
          <w:p w:rsidR="00ED7BE4" w:rsidRPr="00EE4BD8" w:rsidRDefault="00C74A34" w:rsidP="00C74A34">
            <w:pPr>
              <w:spacing w:line="300" w:lineRule="atLeast"/>
              <w:jc w:val="center"/>
              <w:rPr>
                <w:rFonts w:eastAsia="Times New Roman" w:cs="Arial"/>
                <w:b/>
                <w:color w:val="FF0066"/>
                <w:sz w:val="28"/>
                <w:szCs w:val="28"/>
                <w:lang w:eastAsia="es-MX"/>
              </w:rPr>
            </w:pPr>
            <w:r w:rsidRPr="00EE4BD8">
              <w:rPr>
                <w:rFonts w:eastAsia="Times New Roman" w:cs="Arial"/>
                <w:b/>
                <w:color w:val="FF0066"/>
                <w:sz w:val="28"/>
                <w:szCs w:val="28"/>
                <w:lang w:eastAsia="es-MX"/>
              </w:rPr>
              <w:t>EDAD APROX.</w:t>
            </w:r>
          </w:p>
        </w:tc>
        <w:tc>
          <w:tcPr>
            <w:tcW w:w="3402" w:type="dxa"/>
            <w:hideMark/>
          </w:tcPr>
          <w:p w:rsidR="00ED7BE4" w:rsidRPr="00EE4BD8" w:rsidRDefault="00C74A34" w:rsidP="00C74A34">
            <w:pPr>
              <w:spacing w:line="300" w:lineRule="atLeast"/>
              <w:jc w:val="center"/>
              <w:rPr>
                <w:rFonts w:eastAsia="Times New Roman" w:cs="Arial"/>
                <w:b/>
                <w:color w:val="FF0066"/>
                <w:sz w:val="28"/>
                <w:szCs w:val="28"/>
                <w:lang w:eastAsia="es-MX"/>
              </w:rPr>
            </w:pPr>
            <w:r w:rsidRPr="00EE4BD8">
              <w:rPr>
                <w:rFonts w:eastAsia="Times New Roman" w:cs="Arial"/>
                <w:b/>
                <w:color w:val="FF0066"/>
                <w:sz w:val="28"/>
                <w:szCs w:val="28"/>
                <w:lang w:eastAsia="es-MX"/>
              </w:rPr>
              <w:t>FREUD</w:t>
            </w:r>
          </w:p>
        </w:tc>
        <w:tc>
          <w:tcPr>
            <w:tcW w:w="3686" w:type="dxa"/>
            <w:hideMark/>
          </w:tcPr>
          <w:p w:rsidR="00ED7BE4" w:rsidRPr="00EE4BD8" w:rsidRDefault="00C74A34" w:rsidP="00C74A34">
            <w:pPr>
              <w:spacing w:line="300" w:lineRule="atLeast"/>
              <w:jc w:val="center"/>
              <w:rPr>
                <w:rFonts w:eastAsia="Times New Roman" w:cs="Arial"/>
                <w:b/>
                <w:color w:val="FF0066"/>
                <w:sz w:val="28"/>
                <w:szCs w:val="28"/>
                <w:lang w:eastAsia="es-MX"/>
              </w:rPr>
            </w:pPr>
            <w:r w:rsidRPr="00EE4BD8">
              <w:rPr>
                <w:rFonts w:eastAsia="Times New Roman" w:cs="Arial"/>
                <w:b/>
                <w:bCs/>
                <w:color w:val="FF0066"/>
                <w:sz w:val="28"/>
                <w:szCs w:val="28"/>
                <w:lang w:eastAsia="es-MX"/>
              </w:rPr>
              <w:t>ERIKSON</w:t>
            </w:r>
          </w:p>
          <w:p w:rsidR="00ED7BE4" w:rsidRPr="00EE4BD8" w:rsidRDefault="00ED7BE4" w:rsidP="00C74A34">
            <w:pPr>
              <w:spacing w:line="300" w:lineRule="atLeast"/>
              <w:jc w:val="center"/>
              <w:rPr>
                <w:rFonts w:eastAsia="Times New Roman" w:cs="Arial"/>
                <w:b/>
                <w:color w:val="FF0066"/>
                <w:sz w:val="28"/>
                <w:szCs w:val="28"/>
                <w:lang w:eastAsia="es-MX"/>
              </w:rPr>
            </w:pPr>
          </w:p>
        </w:tc>
        <w:tc>
          <w:tcPr>
            <w:tcW w:w="3827" w:type="dxa"/>
            <w:hideMark/>
          </w:tcPr>
          <w:p w:rsidR="00ED7BE4" w:rsidRPr="00EE4BD8" w:rsidRDefault="00C74A34" w:rsidP="00C74A34">
            <w:pPr>
              <w:spacing w:line="300" w:lineRule="atLeast"/>
              <w:jc w:val="center"/>
              <w:rPr>
                <w:rFonts w:eastAsia="Times New Roman" w:cs="Arial"/>
                <w:b/>
                <w:color w:val="FF0066"/>
                <w:sz w:val="28"/>
                <w:szCs w:val="28"/>
                <w:lang w:eastAsia="es-MX"/>
              </w:rPr>
            </w:pPr>
            <w:r w:rsidRPr="00EE4BD8">
              <w:rPr>
                <w:rFonts w:cs="Arial"/>
                <w:b/>
                <w:bCs/>
                <w:color w:val="FF0066"/>
                <w:sz w:val="28"/>
                <w:szCs w:val="28"/>
                <w:shd w:val="clear" w:color="auto" w:fill="FFFFFF"/>
              </w:rPr>
              <w:t>PIAGET</w:t>
            </w:r>
          </w:p>
        </w:tc>
      </w:tr>
      <w:tr w:rsidR="002F7B28" w:rsidRPr="00C74A34" w:rsidTr="002F7B28">
        <w:trPr>
          <w:trHeight w:val="81"/>
        </w:trPr>
        <w:tc>
          <w:tcPr>
            <w:tcW w:w="2694" w:type="dxa"/>
            <w:hideMark/>
          </w:tcPr>
          <w:p w:rsidR="00425756" w:rsidRPr="008B1184" w:rsidRDefault="00425756" w:rsidP="006001DD">
            <w:pPr>
              <w:spacing w:line="300" w:lineRule="atLeast"/>
              <w:jc w:val="center"/>
              <w:rPr>
                <w:rFonts w:ascii="Arial" w:eastAsia="Times New Roman" w:hAnsi="Arial" w:cs="Arial"/>
                <w:sz w:val="24"/>
                <w:szCs w:val="24"/>
                <w:lang w:eastAsia="es-MX"/>
              </w:rPr>
            </w:pPr>
          </w:p>
          <w:p w:rsidR="00425756" w:rsidRPr="008B1184" w:rsidRDefault="00425756" w:rsidP="006001DD">
            <w:pPr>
              <w:spacing w:line="300" w:lineRule="atLeast"/>
              <w:jc w:val="center"/>
              <w:rPr>
                <w:rFonts w:ascii="Arial" w:eastAsia="Times New Roman" w:hAnsi="Arial" w:cs="Arial"/>
                <w:sz w:val="24"/>
                <w:szCs w:val="24"/>
                <w:lang w:eastAsia="es-MX"/>
              </w:rPr>
            </w:pPr>
          </w:p>
          <w:p w:rsidR="00D33CD0" w:rsidRPr="008B1184" w:rsidRDefault="00D33CD0" w:rsidP="006001DD">
            <w:pPr>
              <w:spacing w:line="300" w:lineRule="atLeast"/>
              <w:jc w:val="center"/>
              <w:rPr>
                <w:rFonts w:ascii="Arial" w:eastAsia="Times New Roman" w:hAnsi="Arial" w:cs="Arial"/>
                <w:sz w:val="24"/>
                <w:szCs w:val="24"/>
                <w:lang w:eastAsia="es-MX"/>
              </w:rPr>
            </w:pPr>
          </w:p>
          <w:p w:rsidR="00D33CD0" w:rsidRPr="008B1184" w:rsidRDefault="00D33CD0" w:rsidP="006001DD">
            <w:pPr>
              <w:spacing w:line="300" w:lineRule="atLeast"/>
              <w:jc w:val="center"/>
              <w:rPr>
                <w:rFonts w:ascii="Arial" w:eastAsia="Times New Roman" w:hAnsi="Arial" w:cs="Arial"/>
                <w:sz w:val="24"/>
                <w:szCs w:val="24"/>
                <w:lang w:eastAsia="es-MX"/>
              </w:rPr>
            </w:pPr>
          </w:p>
          <w:p w:rsidR="00D33CD0" w:rsidRPr="008B1184" w:rsidRDefault="00D33CD0" w:rsidP="006001DD">
            <w:pPr>
              <w:spacing w:line="300" w:lineRule="atLeast"/>
              <w:jc w:val="center"/>
              <w:rPr>
                <w:rFonts w:ascii="Arial" w:eastAsia="Times New Roman" w:hAnsi="Arial" w:cs="Arial"/>
                <w:sz w:val="24"/>
                <w:szCs w:val="24"/>
                <w:lang w:eastAsia="es-MX"/>
              </w:rPr>
            </w:pPr>
          </w:p>
          <w:p w:rsidR="00D33CD0" w:rsidRPr="008B1184" w:rsidRDefault="00D33CD0" w:rsidP="006001DD">
            <w:pPr>
              <w:spacing w:line="300" w:lineRule="atLeast"/>
              <w:jc w:val="center"/>
              <w:rPr>
                <w:rFonts w:ascii="Arial" w:eastAsia="Times New Roman" w:hAnsi="Arial" w:cs="Arial"/>
                <w:sz w:val="24"/>
                <w:szCs w:val="24"/>
                <w:lang w:eastAsia="es-MX"/>
              </w:rPr>
            </w:pPr>
          </w:p>
          <w:p w:rsidR="00D33CD0" w:rsidRPr="008B1184" w:rsidRDefault="00D33CD0" w:rsidP="006001DD">
            <w:pPr>
              <w:spacing w:line="300" w:lineRule="atLeast"/>
              <w:jc w:val="center"/>
              <w:rPr>
                <w:rFonts w:ascii="Arial" w:eastAsia="Times New Roman" w:hAnsi="Arial" w:cs="Arial"/>
                <w:sz w:val="24"/>
                <w:szCs w:val="24"/>
                <w:lang w:eastAsia="es-MX"/>
              </w:rPr>
            </w:pPr>
          </w:p>
          <w:p w:rsidR="00D33CD0" w:rsidRPr="008B1184" w:rsidRDefault="00D33CD0" w:rsidP="006001DD">
            <w:pPr>
              <w:spacing w:line="300" w:lineRule="atLeast"/>
              <w:jc w:val="center"/>
              <w:rPr>
                <w:rFonts w:ascii="Arial" w:eastAsia="Times New Roman" w:hAnsi="Arial" w:cs="Arial"/>
                <w:sz w:val="24"/>
                <w:szCs w:val="24"/>
                <w:lang w:eastAsia="es-MX"/>
              </w:rPr>
            </w:pPr>
          </w:p>
          <w:p w:rsidR="00D33CD0" w:rsidRPr="008B1184" w:rsidRDefault="00D33CD0" w:rsidP="006001DD">
            <w:pPr>
              <w:spacing w:line="300" w:lineRule="atLeast"/>
              <w:jc w:val="center"/>
              <w:rPr>
                <w:rFonts w:ascii="Arial" w:eastAsia="Times New Roman" w:hAnsi="Arial" w:cs="Arial"/>
                <w:sz w:val="24"/>
                <w:szCs w:val="24"/>
                <w:lang w:eastAsia="es-MX"/>
              </w:rPr>
            </w:pPr>
          </w:p>
          <w:p w:rsidR="00D33CD0" w:rsidRPr="008B1184" w:rsidRDefault="00D33CD0" w:rsidP="006001DD">
            <w:pPr>
              <w:spacing w:line="300" w:lineRule="atLeast"/>
              <w:jc w:val="center"/>
              <w:rPr>
                <w:rFonts w:ascii="Arial" w:eastAsia="Times New Roman" w:hAnsi="Arial" w:cs="Arial"/>
                <w:sz w:val="24"/>
                <w:szCs w:val="24"/>
                <w:lang w:eastAsia="es-MX"/>
              </w:rPr>
            </w:pPr>
          </w:p>
          <w:p w:rsidR="00425756" w:rsidRPr="008B1184" w:rsidRDefault="00C74A34" w:rsidP="006001DD">
            <w:pPr>
              <w:spacing w:line="300" w:lineRule="atLeast"/>
              <w:jc w:val="center"/>
              <w:rPr>
                <w:rFonts w:ascii="Arial" w:eastAsia="Times New Roman" w:hAnsi="Arial" w:cs="Arial"/>
                <w:sz w:val="36"/>
                <w:szCs w:val="36"/>
                <w:lang w:eastAsia="es-MX"/>
              </w:rPr>
            </w:pPr>
            <w:r w:rsidRPr="008B1184">
              <w:rPr>
                <w:rFonts w:ascii="Arial" w:eastAsia="Times New Roman" w:hAnsi="Arial" w:cs="Arial"/>
                <w:color w:val="7030A0"/>
                <w:sz w:val="36"/>
                <w:szCs w:val="36"/>
                <w:lang w:eastAsia="es-MX"/>
              </w:rPr>
              <w:t>T</w:t>
            </w:r>
            <w:r w:rsidRPr="008B1184">
              <w:rPr>
                <w:rFonts w:ascii="Arial" w:eastAsia="Times New Roman" w:hAnsi="Arial" w:cs="Arial"/>
                <w:b/>
                <w:color w:val="7030A0"/>
                <w:sz w:val="36"/>
                <w:szCs w:val="36"/>
                <w:lang w:eastAsia="es-MX"/>
              </w:rPr>
              <w:t>EORÍA</w:t>
            </w:r>
          </w:p>
        </w:tc>
        <w:tc>
          <w:tcPr>
            <w:tcW w:w="3402" w:type="dxa"/>
          </w:tcPr>
          <w:p w:rsidR="00D33CD0" w:rsidRPr="000B5CB6" w:rsidRDefault="00D33CD0" w:rsidP="000B5CB6">
            <w:pPr>
              <w:spacing w:line="300" w:lineRule="atLeast"/>
              <w:rPr>
                <w:rFonts w:ascii="Arial" w:eastAsia="Times New Roman" w:hAnsi="Arial" w:cs="Arial"/>
                <w:sz w:val="26"/>
                <w:szCs w:val="26"/>
                <w:lang w:eastAsia="es-MX"/>
              </w:rPr>
            </w:pPr>
          </w:p>
          <w:p w:rsidR="00D7211A" w:rsidRPr="000B5CB6" w:rsidRDefault="002854E8" w:rsidP="000B5CB6">
            <w:pPr>
              <w:spacing w:line="300" w:lineRule="atLeast"/>
              <w:rPr>
                <w:rFonts w:ascii="Arial" w:eastAsia="Times New Roman" w:hAnsi="Arial" w:cs="Arial"/>
                <w:sz w:val="26"/>
                <w:szCs w:val="26"/>
                <w:lang w:eastAsia="es-MX"/>
              </w:rPr>
            </w:pPr>
            <w:r w:rsidRPr="000B5CB6">
              <w:rPr>
                <w:rFonts w:ascii="Arial" w:eastAsia="Times New Roman" w:hAnsi="Arial" w:cs="Arial"/>
                <w:sz w:val="26"/>
                <w:szCs w:val="26"/>
                <w:lang w:eastAsia="es-MX"/>
              </w:rPr>
              <w:t>Su teoría del desarrollo humano se inició a partir de sus análisis de la historia de la vida de sus pacientes con perturbaciones.</w:t>
            </w:r>
          </w:p>
          <w:p w:rsidR="002854E8" w:rsidRPr="000B5CB6" w:rsidRDefault="00D7211A" w:rsidP="000B5CB6">
            <w:pPr>
              <w:spacing w:line="300" w:lineRule="atLeast"/>
              <w:rPr>
                <w:rFonts w:ascii="Arial" w:eastAsia="Times New Roman" w:hAnsi="Arial" w:cs="Arial"/>
                <w:sz w:val="26"/>
                <w:szCs w:val="26"/>
                <w:lang w:eastAsia="es-MX"/>
              </w:rPr>
            </w:pPr>
            <w:r w:rsidRPr="000B5CB6">
              <w:rPr>
                <w:rFonts w:ascii="Arial" w:eastAsia="Times New Roman" w:hAnsi="Arial" w:cs="Arial"/>
                <w:sz w:val="26"/>
                <w:szCs w:val="26"/>
                <w:lang w:eastAsia="es-MX"/>
              </w:rPr>
              <w:t>Dice</w:t>
            </w:r>
            <w:r w:rsidR="002854E8" w:rsidRPr="000B5CB6">
              <w:rPr>
                <w:rFonts w:ascii="Arial" w:eastAsia="Times New Roman" w:hAnsi="Arial" w:cs="Arial"/>
                <w:sz w:val="26"/>
                <w:szCs w:val="26"/>
                <w:lang w:eastAsia="es-MX"/>
              </w:rPr>
              <w:t xml:space="preserve"> que la personalidad se form</w:t>
            </w:r>
            <w:r w:rsidRPr="000B5CB6">
              <w:rPr>
                <w:rFonts w:ascii="Arial" w:eastAsia="Times New Roman" w:hAnsi="Arial" w:cs="Arial"/>
                <w:sz w:val="26"/>
                <w:szCs w:val="26"/>
                <w:lang w:eastAsia="es-MX"/>
              </w:rPr>
              <w:t>a</w:t>
            </w:r>
            <w:r w:rsidR="002854E8" w:rsidRPr="000B5CB6">
              <w:rPr>
                <w:rFonts w:ascii="Arial" w:eastAsia="Times New Roman" w:hAnsi="Arial" w:cs="Arial"/>
                <w:sz w:val="26"/>
                <w:szCs w:val="26"/>
                <w:lang w:eastAsia="es-MX"/>
              </w:rPr>
              <w:t xml:space="preserve"> en los primeros años de vida cuando los niños enfrentan conflictos entre sus necesidades biológicas innatas, relacionadas con la sexualidad y exigencias de la sociedad.</w:t>
            </w:r>
          </w:p>
          <w:p w:rsidR="002854E8" w:rsidRPr="000B5CB6" w:rsidRDefault="00505F30" w:rsidP="000B5CB6">
            <w:pPr>
              <w:spacing w:line="300" w:lineRule="atLeast"/>
              <w:rPr>
                <w:rFonts w:ascii="Arial" w:eastAsia="Times New Roman" w:hAnsi="Arial" w:cs="Arial"/>
                <w:sz w:val="26"/>
                <w:szCs w:val="26"/>
                <w:lang w:eastAsia="es-MX"/>
              </w:rPr>
            </w:pPr>
            <w:r w:rsidRPr="000B5CB6">
              <w:rPr>
                <w:rFonts w:ascii="Arial" w:eastAsia="Times New Roman" w:hAnsi="Arial" w:cs="Arial"/>
                <w:sz w:val="26"/>
                <w:szCs w:val="26"/>
                <w:lang w:eastAsia="es-MX"/>
              </w:rPr>
              <w:t>Concluyo que el desarrollo humano en un proceso de conflictos como criaturas biológicas, instintos sexuales y agresivos que deben satisfacer.</w:t>
            </w:r>
          </w:p>
          <w:p w:rsidR="00D33CD0" w:rsidRPr="000B5CB6" w:rsidRDefault="00D33CD0" w:rsidP="000B5CB6">
            <w:pPr>
              <w:spacing w:line="300" w:lineRule="atLeast"/>
              <w:rPr>
                <w:rFonts w:ascii="Arial" w:eastAsia="Times New Roman" w:hAnsi="Arial" w:cs="Arial"/>
                <w:sz w:val="26"/>
                <w:szCs w:val="26"/>
                <w:lang w:eastAsia="es-MX"/>
              </w:rPr>
            </w:pPr>
          </w:p>
          <w:p w:rsidR="00D33CD0" w:rsidRPr="000B5CB6" w:rsidRDefault="00D33CD0" w:rsidP="000B5CB6">
            <w:pPr>
              <w:spacing w:line="300" w:lineRule="atLeast"/>
              <w:rPr>
                <w:rFonts w:ascii="Arial" w:eastAsia="Times New Roman" w:hAnsi="Arial" w:cs="Arial"/>
                <w:sz w:val="26"/>
                <w:szCs w:val="26"/>
                <w:lang w:eastAsia="es-MX"/>
              </w:rPr>
            </w:pPr>
          </w:p>
          <w:p w:rsidR="00D33CD0" w:rsidRPr="000B5CB6" w:rsidRDefault="00D33CD0" w:rsidP="000B5CB6">
            <w:pPr>
              <w:spacing w:line="300" w:lineRule="atLeast"/>
              <w:rPr>
                <w:rFonts w:ascii="Arial" w:eastAsia="Times New Roman" w:hAnsi="Arial" w:cs="Arial"/>
                <w:sz w:val="26"/>
                <w:szCs w:val="26"/>
                <w:lang w:eastAsia="es-MX"/>
              </w:rPr>
            </w:pPr>
          </w:p>
          <w:p w:rsidR="00D33CD0" w:rsidRPr="000B5CB6" w:rsidRDefault="00D33CD0" w:rsidP="000B5CB6">
            <w:pPr>
              <w:spacing w:line="300" w:lineRule="atLeast"/>
              <w:rPr>
                <w:rFonts w:ascii="Arial" w:eastAsia="Times New Roman" w:hAnsi="Arial" w:cs="Arial"/>
                <w:sz w:val="26"/>
                <w:szCs w:val="26"/>
                <w:lang w:eastAsia="es-MX"/>
              </w:rPr>
            </w:pPr>
          </w:p>
        </w:tc>
        <w:tc>
          <w:tcPr>
            <w:tcW w:w="3686" w:type="dxa"/>
            <w:hideMark/>
          </w:tcPr>
          <w:p w:rsidR="00D33CD0" w:rsidRPr="000B5CB6" w:rsidRDefault="00D33CD0" w:rsidP="000B5CB6">
            <w:pPr>
              <w:spacing w:line="300" w:lineRule="atLeast"/>
              <w:rPr>
                <w:rFonts w:ascii="Arial" w:eastAsia="Times New Roman" w:hAnsi="Arial" w:cs="Arial"/>
                <w:bCs/>
                <w:sz w:val="26"/>
                <w:szCs w:val="26"/>
                <w:lang w:eastAsia="es-MX"/>
              </w:rPr>
            </w:pPr>
          </w:p>
          <w:p w:rsidR="00425756" w:rsidRPr="000B5CB6" w:rsidRDefault="00505F30" w:rsidP="000B5CB6">
            <w:pPr>
              <w:spacing w:line="300" w:lineRule="atLeast"/>
              <w:rPr>
                <w:rFonts w:ascii="Arial" w:eastAsia="Times New Roman" w:hAnsi="Arial" w:cs="Arial"/>
                <w:sz w:val="26"/>
                <w:szCs w:val="26"/>
                <w:lang w:eastAsia="es-MX"/>
              </w:rPr>
            </w:pPr>
            <w:r w:rsidRPr="000B5CB6">
              <w:rPr>
                <w:rFonts w:ascii="Arial" w:eastAsia="Times New Roman" w:hAnsi="Arial" w:cs="Arial"/>
                <w:bCs/>
                <w:sz w:val="26"/>
                <w:szCs w:val="26"/>
                <w:lang w:eastAsia="es-MX"/>
              </w:rPr>
              <w:t xml:space="preserve">Su teoría parte de Freud, pero </w:t>
            </w:r>
            <w:r w:rsidR="00D7211A" w:rsidRPr="000B5CB6">
              <w:rPr>
                <w:rFonts w:ascii="Arial" w:eastAsia="Times New Roman" w:hAnsi="Arial" w:cs="Arial"/>
                <w:bCs/>
                <w:sz w:val="26"/>
                <w:szCs w:val="26"/>
                <w:lang w:eastAsia="es-MX"/>
              </w:rPr>
              <w:t>más</w:t>
            </w:r>
            <w:r w:rsidRPr="000B5CB6">
              <w:rPr>
                <w:rFonts w:ascii="Arial" w:eastAsia="Times New Roman" w:hAnsi="Arial" w:cs="Arial"/>
                <w:bCs/>
                <w:sz w:val="26"/>
                <w:szCs w:val="26"/>
                <w:lang w:eastAsia="es-MX"/>
              </w:rPr>
              <w:t xml:space="preserve"> que enfocado al aspecto sexual, lo hace a la interacción social y a la influencia que tiene el entorno en el individuo. Consideraba que el primer encuentro social del niño comienza desde el nacimiento, lo que constituye el inicio de su desarrollo social que continua sobre su vida. Su enfoque va mas orientado hacia los factores sociales que hacia los factores biológicos. </w:t>
            </w:r>
            <w:r w:rsidR="00D7211A" w:rsidRPr="000B5CB6">
              <w:rPr>
                <w:rFonts w:ascii="Arial" w:eastAsia="Times New Roman" w:hAnsi="Arial" w:cs="Arial"/>
                <w:bCs/>
                <w:sz w:val="26"/>
                <w:szCs w:val="26"/>
                <w:lang w:eastAsia="es-MX"/>
              </w:rPr>
              <w:t>Dice que l</w:t>
            </w:r>
            <w:r w:rsidRPr="000B5CB6">
              <w:rPr>
                <w:rFonts w:ascii="Arial" w:eastAsia="Times New Roman" w:hAnsi="Arial" w:cs="Arial"/>
                <w:bCs/>
                <w:sz w:val="26"/>
                <w:szCs w:val="26"/>
                <w:lang w:eastAsia="es-MX"/>
              </w:rPr>
              <w:t>a personalidad se forma al ir pasando el individuo a través de diversas  etapas psicosociales durante la vida.</w:t>
            </w:r>
          </w:p>
        </w:tc>
        <w:tc>
          <w:tcPr>
            <w:tcW w:w="3827" w:type="dxa"/>
            <w:hideMark/>
          </w:tcPr>
          <w:p w:rsidR="00425756" w:rsidRPr="000B5CB6" w:rsidRDefault="00425756" w:rsidP="000B5CB6">
            <w:pPr>
              <w:spacing w:line="300" w:lineRule="atLeast"/>
              <w:rPr>
                <w:rFonts w:ascii="Arial" w:eastAsia="Times New Roman" w:hAnsi="Arial" w:cs="Arial"/>
                <w:color w:val="333333"/>
                <w:sz w:val="26"/>
                <w:szCs w:val="26"/>
                <w:lang w:eastAsia="es-MX"/>
              </w:rPr>
            </w:pPr>
          </w:p>
          <w:p w:rsidR="00425756" w:rsidRPr="000B5CB6" w:rsidRDefault="008B1184" w:rsidP="000B5CB6">
            <w:pPr>
              <w:spacing w:line="300" w:lineRule="atLeast"/>
              <w:rPr>
                <w:rFonts w:ascii="Arial" w:eastAsia="Times New Roman" w:hAnsi="Arial" w:cs="Arial"/>
                <w:color w:val="333333"/>
                <w:sz w:val="26"/>
                <w:szCs w:val="26"/>
                <w:lang w:eastAsia="es-MX"/>
              </w:rPr>
            </w:pPr>
            <w:r w:rsidRPr="000B5CB6">
              <w:rPr>
                <w:rFonts w:ascii="Arial" w:eastAsia="Times New Roman" w:hAnsi="Arial" w:cs="Arial"/>
                <w:bCs/>
                <w:color w:val="222222"/>
                <w:sz w:val="26"/>
                <w:szCs w:val="26"/>
                <w:lang w:eastAsia="es-MX"/>
              </w:rPr>
              <w:t xml:space="preserve">Su teoría se refiere a los cambios que ocurren en las estructuras cognoscitivas, las capacidades y los procesos de un individuo. </w:t>
            </w:r>
            <w:r w:rsidR="00861FC2" w:rsidRPr="000B5CB6">
              <w:rPr>
                <w:rFonts w:ascii="Arial" w:eastAsia="Times New Roman" w:hAnsi="Arial" w:cs="Arial"/>
                <w:bCs/>
                <w:color w:val="222222"/>
                <w:sz w:val="26"/>
                <w:szCs w:val="26"/>
                <w:lang w:eastAsia="es-MX"/>
              </w:rPr>
              <w:t>Su objetivo es entender como se desarrolla el conocimiento de los niños.</w:t>
            </w:r>
            <w:r w:rsidR="00D01176" w:rsidRPr="000B5CB6">
              <w:rPr>
                <w:rFonts w:ascii="Arial" w:eastAsia="Times New Roman" w:hAnsi="Arial" w:cs="Arial"/>
                <w:bCs/>
                <w:color w:val="222222"/>
                <w:sz w:val="26"/>
                <w:szCs w:val="26"/>
                <w:lang w:eastAsia="es-MX"/>
              </w:rPr>
              <w:t xml:space="preserve"> Mediante los procesos de organización y adaptación</w:t>
            </w:r>
            <w:r w:rsidR="002F7B28" w:rsidRPr="000B5CB6">
              <w:rPr>
                <w:rFonts w:ascii="Arial" w:eastAsia="Times New Roman" w:hAnsi="Arial" w:cs="Arial"/>
                <w:bCs/>
                <w:color w:val="222222"/>
                <w:sz w:val="26"/>
                <w:szCs w:val="26"/>
                <w:lang w:eastAsia="es-MX"/>
              </w:rPr>
              <w:t xml:space="preserve"> </w:t>
            </w:r>
            <w:r w:rsidR="002F7B28" w:rsidRPr="000B5CB6">
              <w:rPr>
                <w:sz w:val="26"/>
                <w:szCs w:val="26"/>
              </w:rPr>
              <w:t xml:space="preserve"> </w:t>
            </w:r>
            <w:r w:rsidR="002F7B28" w:rsidRPr="000B5CB6">
              <w:rPr>
                <w:rFonts w:ascii="Arial" w:eastAsia="Times New Roman" w:hAnsi="Arial" w:cs="Arial"/>
                <w:bCs/>
                <w:color w:val="222222"/>
                <w:sz w:val="26"/>
                <w:szCs w:val="26"/>
                <w:lang w:eastAsia="es-MX"/>
              </w:rPr>
              <w:t>Dice que el aprendizaje empieza desde el nacimiento cuando esta en contacto con el medio.</w:t>
            </w:r>
            <w:r w:rsidR="00D01176" w:rsidRPr="000B5CB6">
              <w:rPr>
                <w:rFonts w:ascii="Arial" w:eastAsia="Times New Roman" w:hAnsi="Arial" w:cs="Arial"/>
                <w:bCs/>
                <w:color w:val="222222"/>
                <w:sz w:val="26"/>
                <w:szCs w:val="26"/>
                <w:lang w:eastAsia="es-MX"/>
              </w:rPr>
              <w:t xml:space="preserve"> La consideraba como constructivista porque decía que el niño iba construyendo su propio conocimiento.  </w:t>
            </w:r>
          </w:p>
        </w:tc>
      </w:tr>
      <w:tr w:rsidR="00425756" w:rsidRPr="00C74A34" w:rsidTr="002F7B28">
        <w:trPr>
          <w:trHeight w:val="3228"/>
        </w:trPr>
        <w:tc>
          <w:tcPr>
            <w:tcW w:w="2694" w:type="dxa"/>
          </w:tcPr>
          <w:p w:rsidR="00D33CD0" w:rsidRPr="008B1184" w:rsidRDefault="00D33CD0" w:rsidP="006001DD">
            <w:pPr>
              <w:spacing w:line="300" w:lineRule="atLeast"/>
              <w:jc w:val="center"/>
              <w:rPr>
                <w:rFonts w:ascii="Arial" w:eastAsia="Times New Roman" w:hAnsi="Arial" w:cs="Arial"/>
                <w:b/>
                <w:sz w:val="24"/>
                <w:szCs w:val="24"/>
                <w:lang w:eastAsia="es-MX"/>
              </w:rPr>
            </w:pPr>
          </w:p>
          <w:p w:rsidR="00D33CD0" w:rsidRPr="008B1184" w:rsidRDefault="00D33CD0" w:rsidP="006001DD">
            <w:pPr>
              <w:spacing w:line="300" w:lineRule="atLeast"/>
              <w:jc w:val="center"/>
              <w:rPr>
                <w:rFonts w:ascii="Arial" w:eastAsia="Times New Roman" w:hAnsi="Arial" w:cs="Arial"/>
                <w:b/>
                <w:sz w:val="24"/>
                <w:szCs w:val="24"/>
                <w:lang w:eastAsia="es-MX"/>
              </w:rPr>
            </w:pPr>
          </w:p>
          <w:p w:rsidR="00D33CD0" w:rsidRPr="008B1184" w:rsidRDefault="00D33CD0" w:rsidP="006001DD">
            <w:pPr>
              <w:spacing w:line="300" w:lineRule="atLeast"/>
              <w:jc w:val="center"/>
              <w:rPr>
                <w:rFonts w:ascii="Arial" w:eastAsia="Times New Roman" w:hAnsi="Arial" w:cs="Arial"/>
                <w:b/>
                <w:sz w:val="24"/>
                <w:szCs w:val="24"/>
                <w:lang w:eastAsia="es-MX"/>
              </w:rPr>
            </w:pPr>
          </w:p>
          <w:p w:rsidR="00D33CD0" w:rsidRPr="00EE4BD8" w:rsidRDefault="00D33CD0" w:rsidP="006001DD">
            <w:pPr>
              <w:spacing w:line="300" w:lineRule="atLeast"/>
              <w:jc w:val="center"/>
              <w:rPr>
                <w:rFonts w:ascii="Arial" w:eastAsia="Times New Roman" w:hAnsi="Arial" w:cs="Arial"/>
                <w:b/>
                <w:color w:val="00B050"/>
                <w:sz w:val="24"/>
                <w:szCs w:val="24"/>
                <w:lang w:eastAsia="es-MX"/>
              </w:rPr>
            </w:pPr>
          </w:p>
          <w:p w:rsidR="00425756" w:rsidRPr="00EE4BD8" w:rsidRDefault="00425756" w:rsidP="006001DD">
            <w:pPr>
              <w:spacing w:line="300" w:lineRule="atLeast"/>
              <w:jc w:val="center"/>
              <w:rPr>
                <w:rFonts w:ascii="Arial" w:eastAsia="Times New Roman" w:hAnsi="Arial" w:cs="Arial"/>
                <w:b/>
                <w:color w:val="00B050"/>
                <w:sz w:val="24"/>
                <w:szCs w:val="24"/>
                <w:lang w:eastAsia="es-MX"/>
              </w:rPr>
            </w:pPr>
            <w:r w:rsidRPr="00EE4BD8">
              <w:rPr>
                <w:rFonts w:ascii="Arial" w:eastAsia="Times New Roman" w:hAnsi="Arial" w:cs="Arial"/>
                <w:b/>
                <w:color w:val="00B050"/>
                <w:sz w:val="24"/>
                <w:szCs w:val="24"/>
                <w:lang w:eastAsia="es-MX"/>
              </w:rPr>
              <w:t>CARACTERÍSTICAS</w:t>
            </w:r>
          </w:p>
          <w:p w:rsidR="006001DD" w:rsidRDefault="006001DD" w:rsidP="006001DD">
            <w:pPr>
              <w:rPr>
                <w:rFonts w:ascii="Arial" w:eastAsia="Times New Roman" w:hAnsi="Arial" w:cs="Arial"/>
                <w:sz w:val="24"/>
                <w:szCs w:val="24"/>
                <w:lang w:eastAsia="es-MX"/>
              </w:rPr>
            </w:pPr>
          </w:p>
          <w:p w:rsidR="006001DD" w:rsidRPr="006001DD" w:rsidRDefault="006001DD" w:rsidP="006001DD">
            <w:pPr>
              <w:rPr>
                <w:rFonts w:ascii="Arial" w:eastAsia="Times New Roman" w:hAnsi="Arial" w:cs="Arial"/>
                <w:sz w:val="24"/>
                <w:szCs w:val="24"/>
                <w:lang w:eastAsia="es-MX"/>
              </w:rPr>
            </w:pPr>
          </w:p>
          <w:p w:rsidR="006001DD" w:rsidRDefault="006001DD" w:rsidP="006001DD">
            <w:pPr>
              <w:rPr>
                <w:rFonts w:ascii="Arial" w:eastAsia="Times New Roman" w:hAnsi="Arial" w:cs="Arial"/>
                <w:sz w:val="24"/>
                <w:szCs w:val="24"/>
                <w:lang w:eastAsia="es-MX"/>
              </w:rPr>
            </w:pPr>
          </w:p>
          <w:p w:rsidR="00425756" w:rsidRPr="006001DD" w:rsidRDefault="00425756" w:rsidP="006001DD">
            <w:pPr>
              <w:rPr>
                <w:rFonts w:ascii="Arial" w:eastAsia="Times New Roman" w:hAnsi="Arial" w:cs="Arial"/>
                <w:sz w:val="24"/>
                <w:szCs w:val="24"/>
                <w:lang w:eastAsia="es-MX"/>
              </w:rPr>
            </w:pPr>
          </w:p>
        </w:tc>
        <w:tc>
          <w:tcPr>
            <w:tcW w:w="3402" w:type="dxa"/>
          </w:tcPr>
          <w:p w:rsidR="00425756" w:rsidRPr="000B5CB6" w:rsidRDefault="00425756">
            <w:pPr>
              <w:rPr>
                <w:rFonts w:ascii="Arial" w:eastAsia="Times New Roman" w:hAnsi="Arial" w:cs="Arial"/>
                <w:sz w:val="24"/>
                <w:szCs w:val="24"/>
                <w:lang w:eastAsia="es-MX"/>
              </w:rPr>
            </w:pPr>
          </w:p>
          <w:p w:rsidR="006001DD" w:rsidRPr="000B5CB6" w:rsidRDefault="00D33CD0" w:rsidP="00425756">
            <w:pPr>
              <w:spacing w:line="300" w:lineRule="atLeast"/>
              <w:jc w:val="both"/>
              <w:rPr>
                <w:rFonts w:ascii="Arial" w:eastAsia="Times New Roman" w:hAnsi="Arial" w:cs="Arial"/>
                <w:sz w:val="24"/>
                <w:szCs w:val="24"/>
                <w:lang w:eastAsia="es-MX"/>
              </w:rPr>
            </w:pPr>
            <w:r w:rsidRPr="000B5CB6">
              <w:rPr>
                <w:rFonts w:ascii="Arial" w:eastAsia="Times New Roman" w:hAnsi="Arial" w:cs="Arial"/>
                <w:sz w:val="24"/>
                <w:szCs w:val="24"/>
                <w:lang w:eastAsia="es-MX"/>
              </w:rPr>
              <w:t>Pensaba que el sexo y el instinto son importantes, porque las perturbaciones mentales de sus pacientes a menudo giraban alrededor de conflictos sexuales infantiles que se reprimen.</w:t>
            </w:r>
          </w:p>
          <w:p w:rsidR="006001DD" w:rsidRPr="000B5CB6" w:rsidRDefault="006001DD" w:rsidP="006001DD">
            <w:pPr>
              <w:rPr>
                <w:rFonts w:ascii="Arial" w:eastAsia="Times New Roman" w:hAnsi="Arial" w:cs="Arial"/>
                <w:sz w:val="24"/>
                <w:szCs w:val="24"/>
                <w:lang w:eastAsia="es-MX"/>
              </w:rPr>
            </w:pPr>
          </w:p>
          <w:p w:rsidR="00425756" w:rsidRPr="000B5CB6" w:rsidRDefault="00425756" w:rsidP="006001DD">
            <w:pPr>
              <w:rPr>
                <w:rFonts w:ascii="Arial" w:eastAsia="Times New Roman" w:hAnsi="Arial" w:cs="Arial"/>
                <w:sz w:val="24"/>
                <w:szCs w:val="24"/>
                <w:lang w:eastAsia="es-MX"/>
              </w:rPr>
            </w:pPr>
          </w:p>
        </w:tc>
        <w:tc>
          <w:tcPr>
            <w:tcW w:w="3686" w:type="dxa"/>
          </w:tcPr>
          <w:p w:rsidR="006001DD" w:rsidRPr="000B5CB6" w:rsidRDefault="006001DD" w:rsidP="00505F30">
            <w:pPr>
              <w:spacing w:line="300" w:lineRule="atLeast"/>
              <w:jc w:val="both"/>
              <w:rPr>
                <w:rFonts w:ascii="Arial" w:eastAsia="Times New Roman" w:hAnsi="Arial" w:cs="Arial"/>
                <w:bCs/>
                <w:sz w:val="24"/>
                <w:szCs w:val="24"/>
                <w:lang w:eastAsia="es-MX"/>
              </w:rPr>
            </w:pPr>
          </w:p>
          <w:p w:rsidR="00D33CD0" w:rsidRPr="000B5CB6" w:rsidRDefault="00D33CD0" w:rsidP="00505F30">
            <w:pPr>
              <w:spacing w:line="300" w:lineRule="atLeast"/>
              <w:jc w:val="both"/>
              <w:rPr>
                <w:rFonts w:ascii="Arial" w:eastAsia="Times New Roman" w:hAnsi="Arial" w:cs="Arial"/>
                <w:bCs/>
                <w:sz w:val="24"/>
                <w:szCs w:val="24"/>
                <w:lang w:eastAsia="es-MX"/>
              </w:rPr>
            </w:pPr>
            <w:r w:rsidRPr="000B5CB6">
              <w:rPr>
                <w:rFonts w:ascii="Arial" w:eastAsia="Times New Roman" w:hAnsi="Arial" w:cs="Arial"/>
                <w:bCs/>
                <w:sz w:val="24"/>
                <w:szCs w:val="24"/>
                <w:lang w:eastAsia="es-MX"/>
              </w:rPr>
              <w:t xml:space="preserve">Conceptúa a la sociedad como la fuerza positiva que ayuda a moldear el desarrollo del ego o el yo. Utiliza el juego como medio natural para expresarse, Constituye el instrumento adecuado para orientar el comportamiento infantil. </w:t>
            </w:r>
          </w:p>
          <w:p w:rsidR="00425756" w:rsidRPr="000B5CB6" w:rsidRDefault="00425756" w:rsidP="006001DD">
            <w:pPr>
              <w:rPr>
                <w:rFonts w:ascii="Arial" w:eastAsia="Times New Roman" w:hAnsi="Arial" w:cs="Arial"/>
                <w:sz w:val="24"/>
                <w:szCs w:val="24"/>
                <w:lang w:eastAsia="es-MX"/>
              </w:rPr>
            </w:pPr>
          </w:p>
        </w:tc>
        <w:tc>
          <w:tcPr>
            <w:tcW w:w="3827" w:type="dxa"/>
          </w:tcPr>
          <w:p w:rsidR="008B1184" w:rsidRPr="000B5CB6" w:rsidRDefault="008B1184" w:rsidP="00ED7BE4">
            <w:pPr>
              <w:spacing w:line="300" w:lineRule="atLeast"/>
              <w:jc w:val="both"/>
              <w:rPr>
                <w:rFonts w:ascii="Arial" w:hAnsi="Arial" w:cs="Arial"/>
                <w:sz w:val="24"/>
                <w:szCs w:val="24"/>
                <w:shd w:val="clear" w:color="auto" w:fill="FFFFFF"/>
              </w:rPr>
            </w:pPr>
          </w:p>
          <w:p w:rsidR="00425756" w:rsidRPr="000B5CB6" w:rsidRDefault="00861FC2" w:rsidP="00861FC2">
            <w:pPr>
              <w:spacing w:line="300" w:lineRule="atLeast"/>
              <w:jc w:val="both"/>
              <w:rPr>
                <w:rFonts w:ascii="Arial" w:eastAsia="Times New Roman" w:hAnsi="Arial" w:cs="Arial"/>
                <w:sz w:val="24"/>
                <w:szCs w:val="24"/>
                <w:lang w:eastAsia="es-MX"/>
              </w:rPr>
            </w:pPr>
            <w:r w:rsidRPr="000B5CB6">
              <w:rPr>
                <w:rFonts w:ascii="Arial" w:eastAsia="Times New Roman" w:hAnsi="Arial" w:cs="Arial"/>
                <w:bCs/>
                <w:sz w:val="24"/>
                <w:szCs w:val="24"/>
                <w:lang w:eastAsia="es-MX"/>
              </w:rPr>
              <w:t>Pensaba que es habitual que los niños hablen cuando juegan. Esto es prueba de que los niños no logran ver el mundo a través de los ojos de otros.</w:t>
            </w:r>
            <w:r w:rsidRPr="000B5CB6">
              <w:rPr>
                <w:rFonts w:ascii="Arial" w:eastAsia="Times New Roman" w:hAnsi="Arial" w:cs="Arial"/>
                <w:sz w:val="24"/>
                <w:szCs w:val="24"/>
                <w:lang w:eastAsia="es-MX"/>
              </w:rPr>
              <w:t xml:space="preserve"> </w:t>
            </w:r>
            <w:r w:rsidRPr="000B5CB6">
              <w:rPr>
                <w:rFonts w:ascii="Arial" w:eastAsia="Times New Roman" w:hAnsi="Arial" w:cs="Arial"/>
                <w:bCs/>
                <w:sz w:val="24"/>
                <w:szCs w:val="24"/>
                <w:lang w:eastAsia="es-MX"/>
              </w:rPr>
              <w:t>Decía que al madurar, específicamente tienen diferencias con sus compañeros. Que los niños tienen un habla apropiada, aprenden a escuchar e cambiar ideas. Los niños que utilizan más el habla individualista son las menos maduras social y cognoscitivamente.</w:t>
            </w:r>
          </w:p>
        </w:tc>
      </w:tr>
      <w:tr w:rsidR="00425756" w:rsidRPr="00C74A34" w:rsidTr="002F7B28">
        <w:trPr>
          <w:trHeight w:val="1831"/>
        </w:trPr>
        <w:tc>
          <w:tcPr>
            <w:tcW w:w="2694" w:type="dxa"/>
          </w:tcPr>
          <w:p w:rsidR="006001DD" w:rsidRDefault="006001DD" w:rsidP="006001DD">
            <w:pPr>
              <w:jc w:val="center"/>
              <w:rPr>
                <w:rFonts w:ascii="Arial" w:hAnsi="Arial" w:cs="Arial"/>
                <w:sz w:val="24"/>
                <w:szCs w:val="24"/>
              </w:rPr>
            </w:pPr>
          </w:p>
          <w:p w:rsidR="006001DD" w:rsidRDefault="006001DD" w:rsidP="006001DD">
            <w:pPr>
              <w:jc w:val="center"/>
              <w:rPr>
                <w:rFonts w:ascii="Arial" w:hAnsi="Arial" w:cs="Arial"/>
                <w:sz w:val="24"/>
                <w:szCs w:val="24"/>
              </w:rPr>
            </w:pPr>
          </w:p>
          <w:p w:rsidR="006001DD" w:rsidRPr="006001DD" w:rsidRDefault="00425756" w:rsidP="006001DD">
            <w:pPr>
              <w:jc w:val="center"/>
              <w:rPr>
                <w:rFonts w:ascii="Arial" w:hAnsi="Arial" w:cs="Arial"/>
                <w:b/>
                <w:color w:val="C0504D" w:themeColor="accent2"/>
                <w:sz w:val="24"/>
                <w:szCs w:val="24"/>
              </w:rPr>
            </w:pPr>
            <w:r w:rsidRPr="006001DD">
              <w:rPr>
                <w:rFonts w:ascii="Arial" w:hAnsi="Arial" w:cs="Arial"/>
                <w:b/>
                <w:color w:val="C0504D" w:themeColor="accent2"/>
                <w:sz w:val="24"/>
                <w:szCs w:val="24"/>
              </w:rPr>
              <w:t>DESDE SU NACIMIENTO HASTA 1 AÑO</w:t>
            </w:r>
          </w:p>
          <w:p w:rsidR="006001DD" w:rsidRDefault="006001DD" w:rsidP="006001DD">
            <w:pPr>
              <w:rPr>
                <w:rFonts w:ascii="Arial" w:hAnsi="Arial" w:cs="Arial"/>
                <w:sz w:val="24"/>
                <w:szCs w:val="24"/>
              </w:rPr>
            </w:pPr>
          </w:p>
          <w:p w:rsidR="00425756" w:rsidRPr="006001DD" w:rsidRDefault="00425756" w:rsidP="006001DD">
            <w:pPr>
              <w:rPr>
                <w:rFonts w:ascii="Arial" w:hAnsi="Arial" w:cs="Arial"/>
                <w:sz w:val="24"/>
                <w:szCs w:val="24"/>
              </w:rPr>
            </w:pPr>
          </w:p>
        </w:tc>
        <w:tc>
          <w:tcPr>
            <w:tcW w:w="3402" w:type="dxa"/>
          </w:tcPr>
          <w:p w:rsidR="00425756" w:rsidRPr="00EE4BD8" w:rsidRDefault="006109AB" w:rsidP="00EE4BD8">
            <w:pPr>
              <w:jc w:val="center"/>
              <w:rPr>
                <w:rFonts w:ascii="Arial" w:hAnsi="Arial" w:cs="Arial"/>
                <w:b/>
                <w:sz w:val="24"/>
                <w:szCs w:val="24"/>
              </w:rPr>
            </w:pPr>
            <w:r w:rsidRPr="00EE4BD8">
              <w:rPr>
                <w:rFonts w:ascii="Arial" w:hAnsi="Arial" w:cs="Arial"/>
                <w:b/>
                <w:sz w:val="24"/>
                <w:szCs w:val="24"/>
              </w:rPr>
              <w:t>ETAPA ORAL</w:t>
            </w:r>
          </w:p>
          <w:p w:rsidR="006109AB" w:rsidRPr="00C74A34" w:rsidRDefault="006109AB">
            <w:pPr>
              <w:rPr>
                <w:rFonts w:ascii="Arial" w:hAnsi="Arial" w:cs="Arial"/>
                <w:sz w:val="24"/>
                <w:szCs w:val="24"/>
              </w:rPr>
            </w:pPr>
            <w:r w:rsidRPr="00C74A34">
              <w:rPr>
                <w:rFonts w:ascii="Arial" w:hAnsi="Arial" w:cs="Arial"/>
                <w:sz w:val="24"/>
                <w:szCs w:val="24"/>
              </w:rPr>
              <w:t>Fuente primaria de un niño de placer es a través de la boca, mediante la succión, alimentación y degustación.</w:t>
            </w:r>
          </w:p>
        </w:tc>
        <w:tc>
          <w:tcPr>
            <w:tcW w:w="3686" w:type="dxa"/>
          </w:tcPr>
          <w:p w:rsidR="007F27F1" w:rsidRPr="00EE4BD8" w:rsidRDefault="00EE4BD8" w:rsidP="00EE4BD8">
            <w:pPr>
              <w:shd w:val="clear" w:color="auto" w:fill="FFFFFF"/>
              <w:jc w:val="center"/>
              <w:rPr>
                <w:rFonts w:ascii="Arial" w:eastAsia="Times New Roman" w:hAnsi="Arial" w:cs="Arial"/>
                <w:b/>
                <w:sz w:val="24"/>
                <w:szCs w:val="24"/>
                <w:lang w:eastAsia="es-MX"/>
              </w:rPr>
            </w:pPr>
            <w:r>
              <w:rPr>
                <w:rFonts w:ascii="Arial" w:eastAsia="Times New Roman" w:hAnsi="Arial" w:cs="Arial"/>
                <w:b/>
                <w:sz w:val="24"/>
                <w:szCs w:val="24"/>
                <w:lang w:val="es-ES_tradnl" w:eastAsia="es-MX"/>
              </w:rPr>
              <w:t>C</w:t>
            </w:r>
            <w:r w:rsidR="007F27F1" w:rsidRPr="00EE4BD8">
              <w:rPr>
                <w:rFonts w:ascii="Arial" w:eastAsia="Times New Roman" w:hAnsi="Arial" w:cs="Arial"/>
                <w:b/>
                <w:sz w:val="24"/>
                <w:szCs w:val="24"/>
                <w:lang w:val="es-ES_tradnl" w:eastAsia="es-MX"/>
              </w:rPr>
              <w:t>onfianza vs desconfianza</w:t>
            </w:r>
          </w:p>
          <w:p w:rsidR="00425756" w:rsidRPr="00C74A34" w:rsidRDefault="00924BD2" w:rsidP="001D2589">
            <w:pPr>
              <w:shd w:val="clear" w:color="auto" w:fill="FFFFFF"/>
              <w:rPr>
                <w:rFonts w:ascii="Arial" w:hAnsi="Arial" w:cs="Arial"/>
                <w:sz w:val="24"/>
                <w:szCs w:val="24"/>
              </w:rPr>
            </w:pPr>
            <w:r w:rsidRPr="00C74A34">
              <w:rPr>
                <w:rFonts w:ascii="Arial" w:hAnsi="Arial" w:cs="Arial"/>
                <w:sz w:val="24"/>
                <w:szCs w:val="24"/>
              </w:rPr>
              <w:t>Los niños aprenden a confiar o a desconfiar de sus cuidadores.</w:t>
            </w:r>
          </w:p>
        </w:tc>
        <w:tc>
          <w:tcPr>
            <w:tcW w:w="3827" w:type="dxa"/>
          </w:tcPr>
          <w:p w:rsidR="00924BD2" w:rsidRPr="00924BD2" w:rsidRDefault="00924BD2" w:rsidP="00EE4BD8">
            <w:pPr>
              <w:shd w:val="clear" w:color="auto" w:fill="FFFFFF"/>
              <w:jc w:val="center"/>
              <w:rPr>
                <w:rFonts w:ascii="Arial" w:eastAsia="Times New Roman" w:hAnsi="Arial" w:cs="Arial"/>
                <w:b/>
                <w:sz w:val="24"/>
                <w:szCs w:val="24"/>
                <w:lang w:eastAsia="es-MX"/>
              </w:rPr>
            </w:pPr>
            <w:r w:rsidRPr="00EE4BD8">
              <w:rPr>
                <w:rFonts w:ascii="Arial" w:eastAsia="Times New Roman" w:hAnsi="Arial" w:cs="Arial"/>
                <w:b/>
                <w:sz w:val="24"/>
                <w:szCs w:val="24"/>
                <w:lang w:val="es-ES_tradnl" w:eastAsia="es-MX"/>
              </w:rPr>
              <w:t>Periodo Sensorio motriz</w:t>
            </w:r>
          </w:p>
          <w:p w:rsidR="00924BD2" w:rsidRPr="00924BD2" w:rsidRDefault="00924BD2" w:rsidP="00924BD2">
            <w:pPr>
              <w:shd w:val="clear" w:color="auto" w:fill="FFFFFF"/>
              <w:rPr>
                <w:rFonts w:ascii="Arial" w:eastAsia="Times New Roman" w:hAnsi="Arial" w:cs="Arial"/>
                <w:sz w:val="24"/>
                <w:szCs w:val="24"/>
                <w:lang w:eastAsia="es-MX"/>
              </w:rPr>
            </w:pPr>
            <w:r w:rsidRPr="00924BD2">
              <w:rPr>
                <w:rFonts w:ascii="Arial" w:eastAsia="Times New Roman" w:hAnsi="Arial" w:cs="Arial"/>
                <w:sz w:val="24"/>
                <w:szCs w:val="24"/>
                <w:lang w:val="es-ES_tradnl" w:eastAsia="es-MX"/>
              </w:rPr>
              <w:t>Se apoya en los sistemas sensorial y motor. Desarrolla la noción de permanencia del objeto, su pensamiento es sensorio, no hace abstracciones.</w:t>
            </w:r>
          </w:p>
          <w:p w:rsidR="00425756" w:rsidRPr="008B1184" w:rsidRDefault="00425756">
            <w:pPr>
              <w:rPr>
                <w:rFonts w:ascii="Arial" w:hAnsi="Arial" w:cs="Arial"/>
                <w:sz w:val="24"/>
                <w:szCs w:val="24"/>
              </w:rPr>
            </w:pPr>
          </w:p>
        </w:tc>
      </w:tr>
      <w:tr w:rsidR="00425756" w:rsidRPr="00C74A34" w:rsidTr="002F7B28">
        <w:trPr>
          <w:trHeight w:val="1759"/>
        </w:trPr>
        <w:tc>
          <w:tcPr>
            <w:tcW w:w="2694" w:type="dxa"/>
          </w:tcPr>
          <w:p w:rsidR="006001DD" w:rsidRDefault="006001DD" w:rsidP="006001DD">
            <w:pPr>
              <w:jc w:val="center"/>
              <w:rPr>
                <w:rFonts w:ascii="Arial" w:hAnsi="Arial" w:cs="Arial"/>
                <w:sz w:val="24"/>
                <w:szCs w:val="24"/>
              </w:rPr>
            </w:pPr>
          </w:p>
          <w:p w:rsidR="006001DD" w:rsidRPr="006001DD" w:rsidRDefault="006001DD" w:rsidP="006001DD">
            <w:pPr>
              <w:jc w:val="center"/>
              <w:rPr>
                <w:rFonts w:ascii="Arial" w:hAnsi="Arial" w:cs="Arial"/>
                <w:b/>
                <w:color w:val="0070C0"/>
                <w:sz w:val="28"/>
                <w:szCs w:val="28"/>
              </w:rPr>
            </w:pPr>
          </w:p>
          <w:p w:rsidR="00425756" w:rsidRPr="008B1184" w:rsidRDefault="00425756" w:rsidP="006001DD">
            <w:pPr>
              <w:jc w:val="center"/>
              <w:rPr>
                <w:rFonts w:ascii="Arial" w:hAnsi="Arial" w:cs="Arial"/>
                <w:sz w:val="24"/>
                <w:szCs w:val="24"/>
              </w:rPr>
            </w:pPr>
            <w:r w:rsidRPr="006001DD">
              <w:rPr>
                <w:rFonts w:ascii="Arial" w:hAnsi="Arial" w:cs="Arial"/>
                <w:b/>
                <w:color w:val="0070C0"/>
                <w:sz w:val="28"/>
                <w:szCs w:val="28"/>
              </w:rPr>
              <w:t>1 A 3 AÑOS</w:t>
            </w:r>
          </w:p>
        </w:tc>
        <w:tc>
          <w:tcPr>
            <w:tcW w:w="3402" w:type="dxa"/>
          </w:tcPr>
          <w:p w:rsidR="00425756" w:rsidRPr="00EE4BD8" w:rsidRDefault="006109AB" w:rsidP="00EE4BD8">
            <w:pPr>
              <w:jc w:val="center"/>
              <w:rPr>
                <w:rFonts w:ascii="Arial" w:hAnsi="Arial" w:cs="Arial"/>
                <w:b/>
                <w:sz w:val="24"/>
                <w:szCs w:val="24"/>
              </w:rPr>
            </w:pPr>
            <w:r w:rsidRPr="00EE4BD8">
              <w:rPr>
                <w:rFonts w:ascii="Arial" w:hAnsi="Arial" w:cs="Arial"/>
                <w:b/>
                <w:sz w:val="24"/>
                <w:szCs w:val="24"/>
              </w:rPr>
              <w:t>ETAPA ANAL</w:t>
            </w:r>
          </w:p>
          <w:p w:rsidR="006109AB" w:rsidRPr="00C74A34" w:rsidRDefault="006109AB">
            <w:pPr>
              <w:rPr>
                <w:rFonts w:ascii="Arial" w:hAnsi="Arial" w:cs="Arial"/>
                <w:sz w:val="24"/>
                <w:szCs w:val="24"/>
              </w:rPr>
            </w:pPr>
            <w:r w:rsidRPr="00C74A34">
              <w:rPr>
                <w:rFonts w:ascii="Arial" w:hAnsi="Arial" w:cs="Arial"/>
                <w:sz w:val="24"/>
                <w:szCs w:val="24"/>
              </w:rPr>
              <w:t>Los niños adquieren un sentido de dominio y la competencia por el control de esfínteres</w:t>
            </w:r>
            <w:r w:rsidR="002854E8" w:rsidRPr="00C74A34">
              <w:rPr>
                <w:rFonts w:ascii="Arial" w:hAnsi="Arial" w:cs="Arial"/>
                <w:sz w:val="24"/>
                <w:szCs w:val="24"/>
              </w:rPr>
              <w:t xml:space="preserve"> la fuente de placer es el ano.</w:t>
            </w:r>
          </w:p>
        </w:tc>
        <w:tc>
          <w:tcPr>
            <w:tcW w:w="3686" w:type="dxa"/>
          </w:tcPr>
          <w:p w:rsidR="00CF2932" w:rsidRPr="00C74A34" w:rsidRDefault="00CF2932" w:rsidP="00EE4BD8">
            <w:pPr>
              <w:shd w:val="clear" w:color="auto" w:fill="FFFFFF"/>
              <w:jc w:val="center"/>
              <w:rPr>
                <w:rFonts w:ascii="Arial" w:eastAsia="Times New Roman" w:hAnsi="Arial" w:cs="Arial"/>
                <w:sz w:val="24"/>
                <w:szCs w:val="24"/>
                <w:lang w:eastAsia="es-MX"/>
              </w:rPr>
            </w:pPr>
            <w:r w:rsidRPr="00EE4BD8">
              <w:rPr>
                <w:rFonts w:ascii="Arial" w:eastAsia="Times New Roman" w:hAnsi="Arial" w:cs="Arial"/>
                <w:b/>
                <w:sz w:val="24"/>
                <w:szCs w:val="24"/>
                <w:lang w:val="es-ES_tradnl" w:eastAsia="es-MX"/>
              </w:rPr>
              <w:t xml:space="preserve">Autonomía VS Vergüenza y </w:t>
            </w:r>
            <w:r w:rsidRPr="00C74A34">
              <w:rPr>
                <w:rFonts w:ascii="Arial" w:eastAsia="Times New Roman" w:hAnsi="Arial" w:cs="Arial"/>
                <w:sz w:val="24"/>
                <w:szCs w:val="24"/>
                <w:lang w:val="es-ES_tradnl" w:eastAsia="es-MX"/>
              </w:rPr>
              <w:t>Duda</w:t>
            </w:r>
          </w:p>
          <w:p w:rsidR="00CF2932" w:rsidRPr="00C74A34" w:rsidRDefault="001D2589" w:rsidP="00CF2932">
            <w:pPr>
              <w:shd w:val="clear" w:color="auto" w:fill="FFFFFF"/>
              <w:rPr>
                <w:rFonts w:ascii="Arial" w:eastAsia="Times New Roman" w:hAnsi="Arial" w:cs="Arial"/>
                <w:sz w:val="24"/>
                <w:szCs w:val="24"/>
                <w:lang w:eastAsia="es-MX"/>
              </w:rPr>
            </w:pPr>
            <w:r w:rsidRPr="00C74A34">
              <w:rPr>
                <w:rFonts w:ascii="Arial" w:eastAsia="Times New Roman" w:hAnsi="Arial" w:cs="Arial"/>
                <w:sz w:val="24"/>
                <w:szCs w:val="24"/>
                <w:lang w:val="es-ES_tradnl" w:eastAsia="es-MX"/>
              </w:rPr>
              <w:t>Los niños desarrollan la autosuficiencia de controlar las actividades tales como comer, ir al baño y hablar.</w:t>
            </w:r>
          </w:p>
          <w:p w:rsidR="00425756" w:rsidRPr="00C74A34" w:rsidRDefault="00425756">
            <w:pPr>
              <w:rPr>
                <w:rFonts w:ascii="Arial" w:hAnsi="Arial" w:cs="Arial"/>
                <w:sz w:val="24"/>
                <w:szCs w:val="24"/>
              </w:rPr>
            </w:pPr>
          </w:p>
        </w:tc>
        <w:tc>
          <w:tcPr>
            <w:tcW w:w="3827" w:type="dxa"/>
          </w:tcPr>
          <w:p w:rsidR="00924BD2" w:rsidRPr="00EE4BD8" w:rsidRDefault="00EE4BD8" w:rsidP="00EE4BD8">
            <w:pPr>
              <w:shd w:val="clear" w:color="auto" w:fill="FFFFFF"/>
              <w:jc w:val="center"/>
              <w:rPr>
                <w:rFonts w:ascii="Arial" w:eastAsia="Times New Roman" w:hAnsi="Arial" w:cs="Arial"/>
                <w:b/>
                <w:color w:val="333333"/>
                <w:sz w:val="24"/>
                <w:szCs w:val="24"/>
                <w:lang w:val="es-ES_tradnl" w:eastAsia="es-MX"/>
              </w:rPr>
            </w:pPr>
            <w:r>
              <w:rPr>
                <w:rFonts w:ascii="Arial" w:eastAsia="Times New Roman" w:hAnsi="Arial" w:cs="Arial"/>
                <w:b/>
                <w:color w:val="333333"/>
                <w:sz w:val="24"/>
                <w:szCs w:val="24"/>
                <w:lang w:val="es-ES_tradnl" w:eastAsia="es-MX"/>
              </w:rPr>
              <w:t>Pre-</w:t>
            </w:r>
            <w:r w:rsidR="00924BD2" w:rsidRPr="00EE4BD8">
              <w:rPr>
                <w:rFonts w:ascii="Arial" w:eastAsia="Times New Roman" w:hAnsi="Arial" w:cs="Arial"/>
                <w:b/>
                <w:color w:val="333333"/>
                <w:sz w:val="24"/>
                <w:szCs w:val="24"/>
                <w:lang w:val="es-ES_tradnl" w:eastAsia="es-MX"/>
              </w:rPr>
              <w:t>operacional</w:t>
            </w:r>
          </w:p>
          <w:p w:rsidR="00924BD2" w:rsidRPr="00924BD2" w:rsidRDefault="00924BD2" w:rsidP="00924BD2">
            <w:pPr>
              <w:shd w:val="clear" w:color="auto" w:fill="FFFFFF"/>
              <w:rPr>
                <w:rFonts w:ascii="Arial" w:eastAsia="Times New Roman" w:hAnsi="Arial" w:cs="Arial"/>
                <w:color w:val="333333"/>
                <w:sz w:val="24"/>
                <w:szCs w:val="24"/>
                <w:lang w:eastAsia="es-MX"/>
              </w:rPr>
            </w:pPr>
          </w:p>
          <w:p w:rsidR="00924BD2" w:rsidRPr="00924BD2" w:rsidRDefault="00924BD2" w:rsidP="00924BD2">
            <w:pPr>
              <w:shd w:val="clear" w:color="auto" w:fill="FFFFFF"/>
              <w:rPr>
                <w:rFonts w:ascii="Arial" w:eastAsia="Times New Roman" w:hAnsi="Arial" w:cs="Arial"/>
                <w:color w:val="333333"/>
                <w:sz w:val="24"/>
                <w:szCs w:val="24"/>
                <w:lang w:eastAsia="es-MX"/>
              </w:rPr>
            </w:pPr>
            <w:r w:rsidRPr="00924BD2">
              <w:rPr>
                <w:rFonts w:ascii="Arial" w:eastAsia="Times New Roman" w:hAnsi="Arial" w:cs="Arial"/>
                <w:color w:val="333333"/>
                <w:sz w:val="24"/>
                <w:szCs w:val="24"/>
                <w:lang w:val="es-ES_tradnl" w:eastAsia="es-MX"/>
              </w:rPr>
              <w:t>Desarrolla lenguaje, conceptos simples de espacio y tiempo.</w:t>
            </w:r>
          </w:p>
          <w:p w:rsidR="00425756" w:rsidRPr="00C74A34" w:rsidRDefault="00425756">
            <w:pPr>
              <w:rPr>
                <w:rFonts w:ascii="Arial" w:hAnsi="Arial" w:cs="Arial"/>
                <w:sz w:val="24"/>
                <w:szCs w:val="24"/>
              </w:rPr>
            </w:pPr>
          </w:p>
        </w:tc>
      </w:tr>
      <w:tr w:rsidR="00425756" w:rsidRPr="00C74A34" w:rsidTr="002F7B28">
        <w:trPr>
          <w:trHeight w:val="1525"/>
        </w:trPr>
        <w:tc>
          <w:tcPr>
            <w:tcW w:w="2694" w:type="dxa"/>
          </w:tcPr>
          <w:p w:rsidR="006001DD" w:rsidRDefault="006001DD" w:rsidP="006001DD">
            <w:pPr>
              <w:jc w:val="center"/>
              <w:rPr>
                <w:rFonts w:ascii="Arial" w:hAnsi="Arial" w:cs="Arial"/>
                <w:sz w:val="24"/>
                <w:szCs w:val="24"/>
              </w:rPr>
            </w:pPr>
          </w:p>
          <w:p w:rsidR="006001DD" w:rsidRDefault="006001DD" w:rsidP="006001DD">
            <w:pPr>
              <w:jc w:val="center"/>
              <w:rPr>
                <w:rFonts w:ascii="Arial" w:hAnsi="Arial" w:cs="Arial"/>
                <w:sz w:val="24"/>
                <w:szCs w:val="24"/>
              </w:rPr>
            </w:pPr>
          </w:p>
          <w:p w:rsidR="006001DD" w:rsidRDefault="006001DD" w:rsidP="006001DD">
            <w:pPr>
              <w:jc w:val="center"/>
              <w:rPr>
                <w:rFonts w:ascii="Arial" w:hAnsi="Arial" w:cs="Arial"/>
                <w:sz w:val="24"/>
                <w:szCs w:val="24"/>
              </w:rPr>
            </w:pPr>
          </w:p>
          <w:p w:rsidR="00425756" w:rsidRPr="006001DD" w:rsidRDefault="00425756" w:rsidP="006001DD">
            <w:pPr>
              <w:jc w:val="center"/>
              <w:rPr>
                <w:rFonts w:ascii="Arial" w:hAnsi="Arial" w:cs="Arial"/>
                <w:b/>
                <w:sz w:val="28"/>
                <w:szCs w:val="28"/>
              </w:rPr>
            </w:pPr>
            <w:r w:rsidRPr="006001DD">
              <w:rPr>
                <w:rFonts w:ascii="Arial" w:hAnsi="Arial" w:cs="Arial"/>
                <w:b/>
                <w:color w:val="1F497D" w:themeColor="text2"/>
                <w:sz w:val="28"/>
                <w:szCs w:val="28"/>
              </w:rPr>
              <w:t>3 A 6 AÑOS</w:t>
            </w:r>
          </w:p>
        </w:tc>
        <w:tc>
          <w:tcPr>
            <w:tcW w:w="3402" w:type="dxa"/>
          </w:tcPr>
          <w:p w:rsidR="006109AB" w:rsidRPr="00EE4BD8" w:rsidRDefault="006109AB" w:rsidP="00EE4BD8">
            <w:pPr>
              <w:jc w:val="center"/>
              <w:rPr>
                <w:rFonts w:ascii="Arial" w:hAnsi="Arial" w:cs="Arial"/>
                <w:b/>
                <w:sz w:val="24"/>
                <w:szCs w:val="24"/>
              </w:rPr>
            </w:pPr>
            <w:r w:rsidRPr="00EE4BD8">
              <w:rPr>
                <w:rFonts w:ascii="Arial" w:hAnsi="Arial" w:cs="Arial"/>
                <w:b/>
                <w:sz w:val="24"/>
                <w:szCs w:val="24"/>
              </w:rPr>
              <w:t>ETAPA FÁLICA</w:t>
            </w:r>
          </w:p>
          <w:p w:rsidR="00425756" w:rsidRPr="00C74A34" w:rsidRDefault="006109AB">
            <w:pPr>
              <w:rPr>
                <w:rFonts w:ascii="Arial" w:hAnsi="Arial" w:cs="Arial"/>
                <w:sz w:val="24"/>
                <w:szCs w:val="24"/>
              </w:rPr>
            </w:pPr>
            <w:r w:rsidRPr="00C74A34">
              <w:rPr>
                <w:rFonts w:ascii="Arial" w:hAnsi="Arial" w:cs="Arial"/>
                <w:sz w:val="24"/>
                <w:szCs w:val="24"/>
              </w:rPr>
              <w:t>La energía de la libido se centra en los genitales. Los niños empiezan a identificarse con su padre del mismo sexo.</w:t>
            </w:r>
          </w:p>
        </w:tc>
        <w:tc>
          <w:tcPr>
            <w:tcW w:w="3686" w:type="dxa"/>
          </w:tcPr>
          <w:p w:rsidR="00CF2932" w:rsidRPr="00EE4BD8" w:rsidRDefault="00CF2932" w:rsidP="00EE4BD8">
            <w:pPr>
              <w:shd w:val="clear" w:color="auto" w:fill="FFFFFF"/>
              <w:jc w:val="center"/>
              <w:rPr>
                <w:rFonts w:ascii="Arial" w:eastAsia="Times New Roman" w:hAnsi="Arial" w:cs="Arial"/>
                <w:b/>
                <w:sz w:val="24"/>
                <w:szCs w:val="24"/>
                <w:lang w:eastAsia="es-MX"/>
              </w:rPr>
            </w:pPr>
            <w:r w:rsidRPr="00EE4BD8">
              <w:rPr>
                <w:rFonts w:ascii="Arial" w:eastAsia="Times New Roman" w:hAnsi="Arial" w:cs="Arial"/>
                <w:b/>
                <w:sz w:val="24"/>
                <w:szCs w:val="24"/>
                <w:lang w:val="es-ES_tradnl" w:eastAsia="es-MX"/>
              </w:rPr>
              <w:t>Iniciativa VS Culpa</w:t>
            </w:r>
          </w:p>
          <w:p w:rsidR="00CF2932" w:rsidRPr="00C74A34" w:rsidRDefault="001D2589" w:rsidP="00CF2932">
            <w:pPr>
              <w:shd w:val="clear" w:color="auto" w:fill="FFFFFF"/>
              <w:rPr>
                <w:rFonts w:ascii="Arial" w:eastAsia="Times New Roman" w:hAnsi="Arial" w:cs="Arial"/>
                <w:sz w:val="24"/>
                <w:szCs w:val="24"/>
                <w:lang w:eastAsia="es-MX"/>
              </w:rPr>
            </w:pPr>
            <w:r w:rsidRPr="00C74A34">
              <w:rPr>
                <w:rFonts w:ascii="Arial" w:eastAsia="Times New Roman" w:hAnsi="Arial" w:cs="Arial"/>
                <w:sz w:val="24"/>
                <w:szCs w:val="24"/>
                <w:lang w:val="es-ES_tradnl" w:eastAsia="es-MX"/>
              </w:rPr>
              <w:t xml:space="preserve">Los niños empiezan a tener </w:t>
            </w:r>
            <w:r w:rsidR="00924BD2" w:rsidRPr="00C74A34">
              <w:rPr>
                <w:rFonts w:ascii="Arial" w:eastAsia="Times New Roman" w:hAnsi="Arial" w:cs="Arial"/>
                <w:sz w:val="24"/>
                <w:szCs w:val="24"/>
                <w:lang w:val="es-ES_tradnl" w:eastAsia="es-MX"/>
              </w:rPr>
              <w:t>más</w:t>
            </w:r>
            <w:r w:rsidRPr="00C74A34">
              <w:rPr>
                <w:rFonts w:ascii="Arial" w:eastAsia="Times New Roman" w:hAnsi="Arial" w:cs="Arial"/>
                <w:sz w:val="24"/>
                <w:szCs w:val="24"/>
                <w:lang w:val="es-ES_tradnl" w:eastAsia="es-MX"/>
              </w:rPr>
              <w:t xml:space="preserve"> control sobre su entorno.</w:t>
            </w:r>
          </w:p>
          <w:p w:rsidR="00425756" w:rsidRPr="00C74A34" w:rsidRDefault="00425756">
            <w:pPr>
              <w:rPr>
                <w:rFonts w:ascii="Arial" w:hAnsi="Arial" w:cs="Arial"/>
                <w:sz w:val="24"/>
                <w:szCs w:val="24"/>
              </w:rPr>
            </w:pPr>
          </w:p>
        </w:tc>
        <w:tc>
          <w:tcPr>
            <w:tcW w:w="3827" w:type="dxa"/>
          </w:tcPr>
          <w:p w:rsidR="00924BD2" w:rsidRPr="00EE4BD8" w:rsidRDefault="00EE4BD8" w:rsidP="00EE4BD8">
            <w:pPr>
              <w:shd w:val="clear" w:color="auto" w:fill="FFFFFF"/>
              <w:jc w:val="center"/>
              <w:rPr>
                <w:rFonts w:ascii="Arial" w:eastAsia="Times New Roman" w:hAnsi="Arial" w:cs="Arial"/>
                <w:b/>
                <w:color w:val="333333"/>
                <w:sz w:val="24"/>
                <w:szCs w:val="24"/>
                <w:lang w:val="es-ES_tradnl" w:eastAsia="es-MX"/>
              </w:rPr>
            </w:pPr>
            <w:r>
              <w:rPr>
                <w:rFonts w:ascii="Arial" w:eastAsia="Times New Roman" w:hAnsi="Arial" w:cs="Arial"/>
                <w:b/>
                <w:color w:val="333333"/>
                <w:sz w:val="24"/>
                <w:szCs w:val="24"/>
                <w:lang w:val="es-ES_tradnl" w:eastAsia="es-MX"/>
              </w:rPr>
              <w:t>Pre-</w:t>
            </w:r>
            <w:r w:rsidR="00924BD2" w:rsidRPr="00EE4BD8">
              <w:rPr>
                <w:rFonts w:ascii="Arial" w:eastAsia="Times New Roman" w:hAnsi="Arial" w:cs="Arial"/>
                <w:b/>
                <w:color w:val="333333"/>
                <w:sz w:val="24"/>
                <w:szCs w:val="24"/>
                <w:lang w:val="es-ES_tradnl" w:eastAsia="es-MX"/>
              </w:rPr>
              <w:t>operacional</w:t>
            </w:r>
          </w:p>
          <w:p w:rsidR="00924BD2" w:rsidRPr="00924BD2" w:rsidRDefault="00924BD2" w:rsidP="00924BD2">
            <w:pPr>
              <w:shd w:val="clear" w:color="auto" w:fill="FFFFFF"/>
              <w:rPr>
                <w:rFonts w:ascii="Arial" w:eastAsia="Times New Roman" w:hAnsi="Arial" w:cs="Arial"/>
                <w:color w:val="333333"/>
                <w:sz w:val="24"/>
                <w:szCs w:val="24"/>
                <w:lang w:eastAsia="es-MX"/>
              </w:rPr>
            </w:pPr>
          </w:p>
          <w:p w:rsidR="00425756" w:rsidRPr="00C74A34" w:rsidRDefault="00924BD2" w:rsidP="00924BD2">
            <w:pPr>
              <w:shd w:val="clear" w:color="auto" w:fill="FFFFFF"/>
              <w:rPr>
                <w:rFonts w:ascii="Arial" w:hAnsi="Arial" w:cs="Arial"/>
                <w:sz w:val="24"/>
                <w:szCs w:val="24"/>
              </w:rPr>
            </w:pPr>
            <w:r w:rsidRPr="00924BD2">
              <w:rPr>
                <w:rFonts w:ascii="Arial" w:eastAsia="Times New Roman" w:hAnsi="Arial" w:cs="Arial"/>
                <w:color w:val="333333"/>
                <w:sz w:val="24"/>
                <w:szCs w:val="24"/>
                <w:lang w:val="es-ES_tradnl" w:eastAsia="es-MX"/>
              </w:rPr>
              <w:t>Desarrolla lenguaje, conceptos simples de espacio y tiempo</w:t>
            </w:r>
          </w:p>
        </w:tc>
      </w:tr>
      <w:tr w:rsidR="00425756" w:rsidRPr="00C74A34" w:rsidTr="002F7B28">
        <w:tc>
          <w:tcPr>
            <w:tcW w:w="2694" w:type="dxa"/>
          </w:tcPr>
          <w:p w:rsidR="006001DD" w:rsidRDefault="006001DD">
            <w:pPr>
              <w:rPr>
                <w:rFonts w:ascii="Arial" w:hAnsi="Arial" w:cs="Arial"/>
                <w:sz w:val="24"/>
                <w:szCs w:val="24"/>
              </w:rPr>
            </w:pPr>
          </w:p>
          <w:p w:rsidR="006001DD" w:rsidRDefault="006001DD">
            <w:pPr>
              <w:rPr>
                <w:rFonts w:ascii="Arial" w:hAnsi="Arial" w:cs="Arial"/>
                <w:sz w:val="24"/>
                <w:szCs w:val="24"/>
              </w:rPr>
            </w:pPr>
          </w:p>
          <w:p w:rsidR="00425756" w:rsidRPr="006001DD" w:rsidRDefault="00425756" w:rsidP="006001DD">
            <w:pPr>
              <w:jc w:val="center"/>
              <w:rPr>
                <w:rFonts w:ascii="Arial" w:hAnsi="Arial" w:cs="Arial"/>
                <w:sz w:val="28"/>
                <w:szCs w:val="28"/>
              </w:rPr>
            </w:pPr>
            <w:r w:rsidRPr="006001DD">
              <w:rPr>
                <w:rFonts w:ascii="Arial" w:hAnsi="Arial" w:cs="Arial"/>
                <w:color w:val="FF0000"/>
                <w:sz w:val="28"/>
                <w:szCs w:val="28"/>
              </w:rPr>
              <w:t>7 A 11 AÑOS</w:t>
            </w:r>
          </w:p>
        </w:tc>
        <w:tc>
          <w:tcPr>
            <w:tcW w:w="3402" w:type="dxa"/>
          </w:tcPr>
          <w:p w:rsidR="00425756" w:rsidRPr="00EE4BD8" w:rsidRDefault="006109AB" w:rsidP="00EE4BD8">
            <w:pPr>
              <w:jc w:val="center"/>
              <w:rPr>
                <w:rFonts w:ascii="Arial" w:hAnsi="Arial" w:cs="Arial"/>
                <w:b/>
                <w:sz w:val="24"/>
                <w:szCs w:val="24"/>
              </w:rPr>
            </w:pPr>
            <w:r w:rsidRPr="00EE4BD8">
              <w:rPr>
                <w:rFonts w:ascii="Arial" w:hAnsi="Arial" w:cs="Arial"/>
                <w:b/>
                <w:sz w:val="24"/>
                <w:szCs w:val="24"/>
              </w:rPr>
              <w:t>ETAPA LATENTE</w:t>
            </w:r>
          </w:p>
          <w:p w:rsidR="001D2589" w:rsidRPr="00C74A34" w:rsidRDefault="001D2589">
            <w:pPr>
              <w:rPr>
                <w:rFonts w:ascii="Arial" w:hAnsi="Arial" w:cs="Arial"/>
                <w:sz w:val="24"/>
                <w:szCs w:val="24"/>
              </w:rPr>
            </w:pPr>
            <w:r w:rsidRPr="00C74A34">
              <w:rPr>
                <w:rFonts w:ascii="Arial" w:hAnsi="Arial" w:cs="Arial"/>
                <w:sz w:val="24"/>
                <w:szCs w:val="24"/>
              </w:rPr>
              <w:t>La energía de la libido se suprime y los niños se centran en otras actividades como la escuela, amigos y aficiones.</w:t>
            </w:r>
          </w:p>
        </w:tc>
        <w:tc>
          <w:tcPr>
            <w:tcW w:w="3686" w:type="dxa"/>
          </w:tcPr>
          <w:p w:rsidR="00CF2932" w:rsidRPr="00EE4BD8" w:rsidRDefault="00EE4BD8" w:rsidP="00EE4BD8">
            <w:pPr>
              <w:shd w:val="clear" w:color="auto" w:fill="FFFFFF"/>
              <w:jc w:val="center"/>
              <w:rPr>
                <w:rFonts w:ascii="Arial" w:eastAsia="Times New Roman" w:hAnsi="Arial" w:cs="Arial"/>
                <w:b/>
                <w:sz w:val="24"/>
                <w:szCs w:val="24"/>
                <w:lang w:eastAsia="es-MX"/>
              </w:rPr>
            </w:pPr>
            <w:r>
              <w:rPr>
                <w:rFonts w:ascii="Arial" w:eastAsia="Times New Roman" w:hAnsi="Arial" w:cs="Arial"/>
                <w:b/>
                <w:sz w:val="24"/>
                <w:szCs w:val="24"/>
                <w:lang w:val="es-ES_tradnl" w:eastAsia="es-MX"/>
              </w:rPr>
              <w:t>L</w:t>
            </w:r>
            <w:r w:rsidR="004102FC" w:rsidRPr="00EE4BD8">
              <w:rPr>
                <w:rFonts w:ascii="Arial" w:eastAsia="Times New Roman" w:hAnsi="Arial" w:cs="Arial"/>
                <w:b/>
                <w:sz w:val="24"/>
                <w:szCs w:val="24"/>
                <w:lang w:val="es-ES_tradnl" w:eastAsia="es-MX"/>
              </w:rPr>
              <w:t>aboriosidad</w:t>
            </w:r>
            <w:r w:rsidR="00CF2932" w:rsidRPr="00EE4BD8">
              <w:rPr>
                <w:rFonts w:ascii="Arial" w:eastAsia="Times New Roman" w:hAnsi="Arial" w:cs="Arial"/>
                <w:b/>
                <w:sz w:val="24"/>
                <w:szCs w:val="24"/>
                <w:lang w:val="es-ES_tradnl" w:eastAsia="es-MX"/>
              </w:rPr>
              <w:t xml:space="preserve"> VS Inferioridad</w:t>
            </w:r>
          </w:p>
          <w:p w:rsidR="00425756" w:rsidRPr="00C74A34" w:rsidRDefault="001D2589" w:rsidP="001D2589">
            <w:pPr>
              <w:shd w:val="clear" w:color="auto" w:fill="FFFFFF"/>
              <w:rPr>
                <w:rFonts w:ascii="Arial" w:hAnsi="Arial" w:cs="Arial"/>
                <w:sz w:val="24"/>
                <w:szCs w:val="24"/>
              </w:rPr>
            </w:pPr>
            <w:r w:rsidRPr="00C74A34">
              <w:rPr>
                <w:rFonts w:ascii="Arial" w:eastAsia="Times New Roman" w:hAnsi="Arial" w:cs="Arial"/>
                <w:sz w:val="24"/>
                <w:szCs w:val="24"/>
                <w:lang w:val="es-ES_tradnl" w:eastAsia="es-MX"/>
              </w:rPr>
              <w:t>Los niños desarrollan un sentido de competencia por el dominio de habilidades.</w:t>
            </w:r>
          </w:p>
        </w:tc>
        <w:tc>
          <w:tcPr>
            <w:tcW w:w="3827" w:type="dxa"/>
          </w:tcPr>
          <w:p w:rsidR="00924BD2" w:rsidRPr="00924BD2" w:rsidRDefault="00924BD2" w:rsidP="00EE4BD8">
            <w:pPr>
              <w:shd w:val="clear" w:color="auto" w:fill="FFFFFF"/>
              <w:jc w:val="center"/>
              <w:rPr>
                <w:rFonts w:ascii="Arial" w:eastAsia="Times New Roman" w:hAnsi="Arial" w:cs="Arial"/>
                <w:b/>
                <w:color w:val="333333"/>
                <w:sz w:val="24"/>
                <w:szCs w:val="24"/>
                <w:lang w:eastAsia="es-MX"/>
              </w:rPr>
            </w:pPr>
            <w:r w:rsidRPr="00EE4BD8">
              <w:rPr>
                <w:rFonts w:ascii="Arial" w:eastAsia="Times New Roman" w:hAnsi="Arial" w:cs="Arial"/>
                <w:b/>
                <w:color w:val="333333"/>
                <w:sz w:val="24"/>
                <w:szCs w:val="24"/>
                <w:lang w:val="es-ES_tradnl" w:eastAsia="es-MX"/>
              </w:rPr>
              <w:t>Operaciones Concretas</w:t>
            </w:r>
          </w:p>
          <w:p w:rsidR="00425756" w:rsidRPr="00C74A34" w:rsidRDefault="00C74A34" w:rsidP="00C74A34">
            <w:pPr>
              <w:shd w:val="clear" w:color="auto" w:fill="FFFFFF"/>
              <w:rPr>
                <w:rFonts w:ascii="Arial" w:hAnsi="Arial" w:cs="Arial"/>
                <w:sz w:val="24"/>
                <w:szCs w:val="24"/>
              </w:rPr>
            </w:pPr>
            <w:r w:rsidRPr="00C74A34">
              <w:rPr>
                <w:rFonts w:ascii="Arial" w:eastAsia="Times New Roman" w:hAnsi="Arial" w:cs="Arial"/>
                <w:color w:val="333333"/>
                <w:sz w:val="24"/>
                <w:szCs w:val="24"/>
                <w:lang w:val="es-ES_tradnl" w:eastAsia="es-MX"/>
              </w:rPr>
              <w:t>El niño puede resolver problemas de manera lógica si se concentra en el aquí y ahora, pero no puede pensar de manera abstracta.</w:t>
            </w:r>
          </w:p>
        </w:tc>
      </w:tr>
      <w:tr w:rsidR="00425756" w:rsidRPr="00C74A34" w:rsidTr="002F7B28">
        <w:tc>
          <w:tcPr>
            <w:tcW w:w="2694" w:type="dxa"/>
          </w:tcPr>
          <w:p w:rsidR="006001DD" w:rsidRDefault="006001DD">
            <w:pPr>
              <w:rPr>
                <w:rFonts w:ascii="Arial" w:hAnsi="Arial" w:cs="Arial"/>
                <w:color w:val="4BACC6" w:themeColor="accent5"/>
                <w:sz w:val="28"/>
                <w:szCs w:val="28"/>
              </w:rPr>
            </w:pPr>
          </w:p>
          <w:p w:rsidR="00425756" w:rsidRPr="006001DD" w:rsidRDefault="00425756">
            <w:pPr>
              <w:rPr>
                <w:rFonts w:ascii="Arial" w:hAnsi="Arial" w:cs="Arial"/>
                <w:sz w:val="28"/>
                <w:szCs w:val="28"/>
              </w:rPr>
            </w:pPr>
            <w:r w:rsidRPr="006001DD">
              <w:rPr>
                <w:rFonts w:ascii="Arial" w:hAnsi="Arial" w:cs="Arial"/>
                <w:color w:val="4BACC6" w:themeColor="accent5"/>
                <w:sz w:val="28"/>
                <w:szCs w:val="28"/>
              </w:rPr>
              <w:t>ADOLESCENCIA</w:t>
            </w:r>
          </w:p>
        </w:tc>
        <w:tc>
          <w:tcPr>
            <w:tcW w:w="3402" w:type="dxa"/>
          </w:tcPr>
          <w:p w:rsidR="00425756" w:rsidRPr="00EE4BD8" w:rsidRDefault="001D2589" w:rsidP="00EE4BD8">
            <w:pPr>
              <w:jc w:val="center"/>
              <w:rPr>
                <w:rFonts w:ascii="Arial" w:hAnsi="Arial" w:cs="Arial"/>
                <w:b/>
                <w:sz w:val="24"/>
                <w:szCs w:val="24"/>
              </w:rPr>
            </w:pPr>
            <w:r w:rsidRPr="00EE4BD8">
              <w:rPr>
                <w:rFonts w:ascii="Arial" w:hAnsi="Arial" w:cs="Arial"/>
                <w:b/>
                <w:sz w:val="24"/>
                <w:szCs w:val="24"/>
              </w:rPr>
              <w:t>ETAPA GENITAL</w:t>
            </w:r>
          </w:p>
          <w:p w:rsidR="001D2589" w:rsidRPr="00C74A34" w:rsidRDefault="001D2589">
            <w:pPr>
              <w:rPr>
                <w:rFonts w:ascii="Arial" w:hAnsi="Arial" w:cs="Arial"/>
                <w:sz w:val="24"/>
                <w:szCs w:val="24"/>
              </w:rPr>
            </w:pPr>
            <w:r w:rsidRPr="00C74A34">
              <w:rPr>
                <w:rFonts w:ascii="Arial" w:hAnsi="Arial" w:cs="Arial"/>
                <w:sz w:val="24"/>
                <w:szCs w:val="24"/>
              </w:rPr>
              <w:t>Los niños empiezan a explorar las relaciones románticas.</w:t>
            </w:r>
          </w:p>
        </w:tc>
        <w:tc>
          <w:tcPr>
            <w:tcW w:w="3686" w:type="dxa"/>
          </w:tcPr>
          <w:p w:rsidR="00425756" w:rsidRPr="00EE4BD8" w:rsidRDefault="004102FC" w:rsidP="00EE4BD8">
            <w:pPr>
              <w:shd w:val="clear" w:color="auto" w:fill="FFFFFF"/>
              <w:jc w:val="center"/>
              <w:rPr>
                <w:rFonts w:ascii="Arial" w:eastAsia="Times New Roman" w:hAnsi="Arial" w:cs="Arial"/>
                <w:b/>
                <w:sz w:val="24"/>
                <w:szCs w:val="24"/>
                <w:lang w:val="es-ES_tradnl" w:eastAsia="es-MX"/>
              </w:rPr>
            </w:pPr>
            <w:r w:rsidRPr="004102FC">
              <w:rPr>
                <w:rFonts w:ascii="Arial" w:eastAsia="Times New Roman" w:hAnsi="Arial" w:cs="Arial"/>
                <w:b/>
                <w:sz w:val="24"/>
                <w:szCs w:val="24"/>
                <w:lang w:val="es-ES_tradnl" w:eastAsia="es-MX"/>
              </w:rPr>
              <w:t xml:space="preserve">Identidad VS </w:t>
            </w:r>
            <w:r w:rsidRPr="00EE4BD8">
              <w:rPr>
                <w:rFonts w:ascii="Arial" w:eastAsia="Times New Roman" w:hAnsi="Arial" w:cs="Arial"/>
                <w:b/>
                <w:sz w:val="24"/>
                <w:szCs w:val="24"/>
                <w:lang w:val="es-ES_tradnl" w:eastAsia="es-MX"/>
              </w:rPr>
              <w:t>Difusión</w:t>
            </w:r>
          </w:p>
          <w:p w:rsidR="001D2589" w:rsidRPr="00C74A34" w:rsidRDefault="001D2589" w:rsidP="001D2589">
            <w:pPr>
              <w:shd w:val="clear" w:color="auto" w:fill="FFFFFF"/>
              <w:rPr>
                <w:rFonts w:ascii="Arial" w:hAnsi="Arial" w:cs="Arial"/>
                <w:sz w:val="24"/>
                <w:szCs w:val="24"/>
              </w:rPr>
            </w:pPr>
            <w:r w:rsidRPr="00C74A34">
              <w:rPr>
                <w:rFonts w:ascii="Arial" w:eastAsia="Times New Roman" w:hAnsi="Arial" w:cs="Arial"/>
                <w:sz w:val="24"/>
                <w:szCs w:val="24"/>
                <w:lang w:val="es-ES_tradnl" w:eastAsia="es-MX"/>
              </w:rPr>
              <w:t>Los niños desarrollan una identificación personal y del sentido de si mismos.</w:t>
            </w:r>
          </w:p>
        </w:tc>
        <w:tc>
          <w:tcPr>
            <w:tcW w:w="3827" w:type="dxa"/>
          </w:tcPr>
          <w:p w:rsidR="00425756" w:rsidRPr="00EE4BD8" w:rsidRDefault="00924BD2" w:rsidP="00EE4BD8">
            <w:pPr>
              <w:jc w:val="center"/>
              <w:rPr>
                <w:rFonts w:ascii="Arial" w:hAnsi="Arial" w:cs="Arial"/>
                <w:b/>
                <w:sz w:val="24"/>
                <w:szCs w:val="24"/>
              </w:rPr>
            </w:pPr>
            <w:r w:rsidRPr="00EE4BD8">
              <w:rPr>
                <w:rFonts w:ascii="Arial" w:hAnsi="Arial" w:cs="Arial"/>
                <w:b/>
                <w:sz w:val="24"/>
                <w:szCs w:val="24"/>
              </w:rPr>
              <w:t>Operaciones formales</w:t>
            </w:r>
          </w:p>
          <w:p w:rsidR="00924BD2" w:rsidRPr="00C74A34" w:rsidRDefault="00C74A34">
            <w:pPr>
              <w:rPr>
                <w:rFonts w:ascii="Arial" w:hAnsi="Arial" w:cs="Arial"/>
                <w:sz w:val="24"/>
                <w:szCs w:val="24"/>
              </w:rPr>
            </w:pPr>
            <w:r w:rsidRPr="00C74A34">
              <w:rPr>
                <w:rFonts w:ascii="Arial" w:hAnsi="Arial" w:cs="Arial"/>
                <w:sz w:val="24"/>
                <w:szCs w:val="24"/>
              </w:rPr>
              <w:t>La persona puede pensar de manera abstracta, manejar situaciones hipotéticas y pensar en posibilidades.</w:t>
            </w:r>
          </w:p>
        </w:tc>
      </w:tr>
      <w:tr w:rsidR="00C74A34" w:rsidRPr="00C74A34" w:rsidTr="002F7B28">
        <w:trPr>
          <w:trHeight w:val="4769"/>
        </w:trPr>
        <w:tc>
          <w:tcPr>
            <w:tcW w:w="2694" w:type="dxa"/>
          </w:tcPr>
          <w:p w:rsidR="008B1184" w:rsidRPr="008B1184" w:rsidRDefault="008B1184">
            <w:pPr>
              <w:rPr>
                <w:rFonts w:ascii="Arial" w:hAnsi="Arial" w:cs="Arial"/>
                <w:sz w:val="24"/>
                <w:szCs w:val="24"/>
              </w:rPr>
            </w:pPr>
          </w:p>
          <w:p w:rsidR="008B1184" w:rsidRPr="008B1184" w:rsidRDefault="008B1184">
            <w:pPr>
              <w:rPr>
                <w:rFonts w:ascii="Arial" w:hAnsi="Arial" w:cs="Arial"/>
                <w:sz w:val="24"/>
                <w:szCs w:val="24"/>
              </w:rPr>
            </w:pPr>
          </w:p>
          <w:p w:rsidR="008B1184" w:rsidRPr="008B1184" w:rsidRDefault="008B1184">
            <w:pPr>
              <w:rPr>
                <w:rFonts w:ascii="Arial" w:hAnsi="Arial" w:cs="Arial"/>
                <w:sz w:val="24"/>
                <w:szCs w:val="24"/>
              </w:rPr>
            </w:pPr>
          </w:p>
          <w:p w:rsidR="008B1184" w:rsidRPr="008B1184" w:rsidRDefault="008B1184">
            <w:pPr>
              <w:rPr>
                <w:rFonts w:ascii="Arial" w:hAnsi="Arial" w:cs="Arial"/>
                <w:sz w:val="24"/>
                <w:szCs w:val="24"/>
              </w:rPr>
            </w:pPr>
          </w:p>
          <w:p w:rsidR="008B1184" w:rsidRPr="008B1184" w:rsidRDefault="008B1184">
            <w:pPr>
              <w:rPr>
                <w:rFonts w:ascii="Arial" w:hAnsi="Arial" w:cs="Arial"/>
                <w:sz w:val="24"/>
                <w:szCs w:val="24"/>
              </w:rPr>
            </w:pPr>
          </w:p>
          <w:p w:rsidR="008B1184" w:rsidRPr="008B1184" w:rsidRDefault="008B1184">
            <w:pPr>
              <w:rPr>
                <w:rFonts w:ascii="Arial" w:hAnsi="Arial" w:cs="Arial"/>
                <w:sz w:val="24"/>
                <w:szCs w:val="24"/>
              </w:rPr>
            </w:pPr>
          </w:p>
          <w:p w:rsidR="008B1184" w:rsidRPr="008B1184" w:rsidRDefault="008B1184">
            <w:pPr>
              <w:rPr>
                <w:rFonts w:ascii="Arial" w:hAnsi="Arial" w:cs="Arial"/>
                <w:sz w:val="24"/>
                <w:szCs w:val="24"/>
              </w:rPr>
            </w:pPr>
          </w:p>
          <w:p w:rsidR="008B1184" w:rsidRPr="008B1184" w:rsidRDefault="008B1184">
            <w:pPr>
              <w:rPr>
                <w:rFonts w:ascii="Arial" w:hAnsi="Arial" w:cs="Arial"/>
                <w:sz w:val="24"/>
                <w:szCs w:val="24"/>
              </w:rPr>
            </w:pPr>
          </w:p>
          <w:p w:rsidR="00C74A34" w:rsidRPr="006001DD" w:rsidRDefault="008B1184">
            <w:pPr>
              <w:rPr>
                <w:rFonts w:ascii="Arial" w:hAnsi="Arial" w:cs="Arial"/>
                <w:b/>
                <w:sz w:val="36"/>
                <w:szCs w:val="36"/>
              </w:rPr>
            </w:pPr>
            <w:r w:rsidRPr="008B1184">
              <w:rPr>
                <w:rFonts w:ascii="Arial" w:hAnsi="Arial" w:cs="Arial"/>
                <w:sz w:val="24"/>
                <w:szCs w:val="24"/>
              </w:rPr>
              <w:t xml:space="preserve">     </w:t>
            </w:r>
            <w:r w:rsidR="006001DD" w:rsidRPr="006001DD">
              <w:rPr>
                <w:rFonts w:ascii="Arial" w:hAnsi="Arial" w:cs="Arial"/>
                <w:b/>
                <w:color w:val="E36C0A" w:themeColor="accent6" w:themeShade="BF"/>
                <w:sz w:val="36"/>
                <w:szCs w:val="36"/>
              </w:rPr>
              <w:t>ADULTOS</w:t>
            </w:r>
          </w:p>
        </w:tc>
        <w:tc>
          <w:tcPr>
            <w:tcW w:w="3402" w:type="dxa"/>
          </w:tcPr>
          <w:p w:rsidR="00C74A34" w:rsidRPr="00C74A34" w:rsidRDefault="00C74A34">
            <w:pPr>
              <w:rPr>
                <w:rFonts w:ascii="Arial" w:hAnsi="Arial" w:cs="Arial"/>
                <w:sz w:val="24"/>
                <w:szCs w:val="24"/>
              </w:rPr>
            </w:pPr>
            <w:r w:rsidRPr="00C74A34">
              <w:rPr>
                <w:rFonts w:ascii="Arial" w:hAnsi="Arial" w:cs="Arial"/>
                <w:sz w:val="24"/>
                <w:szCs w:val="24"/>
              </w:rPr>
              <w:t>Según Freud, la etapa genital dura toda la vida adulta. Creía que el objetivo es desarrollar un equilibrio  entre todos los ámbitos de la vida.</w:t>
            </w:r>
          </w:p>
        </w:tc>
        <w:tc>
          <w:tcPr>
            <w:tcW w:w="3686" w:type="dxa"/>
          </w:tcPr>
          <w:p w:rsidR="00C74A34" w:rsidRPr="00EE4BD8" w:rsidRDefault="00C74A34" w:rsidP="00EE4BD8">
            <w:pPr>
              <w:shd w:val="clear" w:color="auto" w:fill="FFFFFF"/>
              <w:jc w:val="center"/>
              <w:rPr>
                <w:rFonts w:ascii="Arial" w:eastAsia="Times New Roman" w:hAnsi="Arial" w:cs="Arial"/>
                <w:b/>
                <w:sz w:val="24"/>
                <w:szCs w:val="24"/>
                <w:lang w:val="es-ES_tradnl" w:eastAsia="es-MX"/>
              </w:rPr>
            </w:pPr>
            <w:r w:rsidRPr="00EE4BD8">
              <w:rPr>
                <w:rFonts w:ascii="Arial" w:eastAsia="Times New Roman" w:hAnsi="Arial" w:cs="Arial"/>
                <w:b/>
                <w:sz w:val="24"/>
                <w:szCs w:val="24"/>
                <w:lang w:val="es-ES_tradnl" w:eastAsia="es-MX"/>
              </w:rPr>
              <w:t>Intimidad VS Aislamiento</w:t>
            </w:r>
          </w:p>
          <w:p w:rsidR="00C74A34" w:rsidRPr="004102FC" w:rsidRDefault="00C74A34" w:rsidP="004102FC">
            <w:pPr>
              <w:shd w:val="clear" w:color="auto" w:fill="FFFFFF"/>
              <w:rPr>
                <w:rFonts w:ascii="Arial" w:eastAsia="Times New Roman" w:hAnsi="Arial" w:cs="Arial"/>
                <w:sz w:val="24"/>
                <w:szCs w:val="24"/>
                <w:lang w:eastAsia="es-MX"/>
              </w:rPr>
            </w:pPr>
            <w:r w:rsidRPr="00C74A34">
              <w:rPr>
                <w:rFonts w:ascii="Arial" w:eastAsia="Times New Roman" w:hAnsi="Arial" w:cs="Arial"/>
                <w:sz w:val="24"/>
                <w:szCs w:val="24"/>
                <w:lang w:val="es-ES_tradnl" w:eastAsia="es-MX"/>
              </w:rPr>
              <w:t>Los jóvenes adultos buscan el amor romántico y el compañerismo.</w:t>
            </w:r>
          </w:p>
          <w:p w:rsidR="00C74A34" w:rsidRPr="004102FC" w:rsidRDefault="00C74A34" w:rsidP="004102FC">
            <w:pPr>
              <w:shd w:val="clear" w:color="auto" w:fill="FFFFFF"/>
              <w:rPr>
                <w:rFonts w:ascii="Arial" w:eastAsia="Times New Roman" w:hAnsi="Arial" w:cs="Arial"/>
                <w:sz w:val="24"/>
                <w:szCs w:val="24"/>
                <w:lang w:eastAsia="es-MX"/>
              </w:rPr>
            </w:pPr>
          </w:p>
          <w:p w:rsidR="00C74A34" w:rsidRPr="00C74A34" w:rsidRDefault="00C74A34" w:rsidP="00EE4BD8">
            <w:pPr>
              <w:shd w:val="clear" w:color="auto" w:fill="FFFFFF"/>
              <w:rPr>
                <w:rFonts w:ascii="Arial" w:eastAsia="Times New Roman" w:hAnsi="Arial" w:cs="Arial"/>
                <w:sz w:val="24"/>
                <w:szCs w:val="24"/>
                <w:lang w:val="es-ES_tradnl" w:eastAsia="es-MX"/>
              </w:rPr>
            </w:pPr>
            <w:r w:rsidRPr="00EE4BD8">
              <w:rPr>
                <w:rFonts w:ascii="Arial" w:eastAsia="Times New Roman" w:hAnsi="Arial" w:cs="Arial"/>
                <w:b/>
                <w:lang w:val="es-ES_tradnl" w:eastAsia="es-MX"/>
              </w:rPr>
              <w:t xml:space="preserve">Creatividad </w:t>
            </w:r>
            <w:r w:rsidRPr="004102FC">
              <w:rPr>
                <w:rFonts w:ascii="Arial" w:eastAsia="Times New Roman" w:hAnsi="Arial" w:cs="Arial"/>
                <w:b/>
                <w:lang w:val="es-ES_tradnl" w:eastAsia="es-MX"/>
              </w:rPr>
              <w:t>VS Estancamiento</w:t>
            </w:r>
            <w:r w:rsidRPr="004102FC">
              <w:rPr>
                <w:rFonts w:ascii="Arial" w:eastAsia="Times New Roman" w:hAnsi="Arial" w:cs="Arial"/>
                <w:sz w:val="24"/>
                <w:szCs w:val="24"/>
                <w:lang w:val="es-ES_tradnl" w:eastAsia="es-MX"/>
              </w:rPr>
              <w:t xml:space="preserve"> (</w:t>
            </w:r>
            <w:r w:rsidRPr="00C74A34">
              <w:rPr>
                <w:rFonts w:ascii="Arial" w:eastAsia="Times New Roman" w:hAnsi="Arial" w:cs="Arial"/>
                <w:sz w:val="24"/>
                <w:szCs w:val="24"/>
                <w:lang w:val="es-ES_tradnl" w:eastAsia="es-MX"/>
              </w:rPr>
              <w:t>Los adultos de mediana edad buscan nutrir a otros y contribuir en la sociedad.</w:t>
            </w:r>
          </w:p>
          <w:p w:rsidR="00C74A34" w:rsidRPr="004102FC" w:rsidRDefault="00C74A34" w:rsidP="004102FC">
            <w:pPr>
              <w:shd w:val="clear" w:color="auto" w:fill="FFFFFF"/>
              <w:rPr>
                <w:rFonts w:ascii="Arial" w:eastAsia="Times New Roman" w:hAnsi="Arial" w:cs="Arial"/>
                <w:sz w:val="24"/>
                <w:szCs w:val="24"/>
                <w:lang w:eastAsia="es-MX"/>
              </w:rPr>
            </w:pPr>
          </w:p>
          <w:p w:rsidR="00C74A34" w:rsidRPr="00EE4BD8" w:rsidRDefault="00C74A34" w:rsidP="00EE4BD8">
            <w:pPr>
              <w:shd w:val="clear" w:color="auto" w:fill="FFFFFF"/>
              <w:jc w:val="center"/>
              <w:rPr>
                <w:rFonts w:ascii="Arial" w:eastAsia="Times New Roman" w:hAnsi="Arial" w:cs="Arial"/>
                <w:b/>
                <w:sz w:val="24"/>
                <w:szCs w:val="24"/>
                <w:lang w:val="es-ES_tradnl" w:eastAsia="es-MX"/>
              </w:rPr>
            </w:pPr>
            <w:r w:rsidRPr="004102FC">
              <w:rPr>
                <w:rFonts w:ascii="Arial" w:eastAsia="Times New Roman" w:hAnsi="Arial" w:cs="Arial"/>
                <w:b/>
                <w:sz w:val="24"/>
                <w:szCs w:val="24"/>
                <w:lang w:val="es-ES_tradnl" w:eastAsia="es-MX"/>
              </w:rPr>
              <w:t>Inte</w:t>
            </w:r>
            <w:r w:rsidRPr="00EE4BD8">
              <w:rPr>
                <w:rFonts w:ascii="Arial" w:eastAsia="Times New Roman" w:hAnsi="Arial" w:cs="Arial"/>
                <w:b/>
                <w:sz w:val="24"/>
                <w:szCs w:val="24"/>
                <w:lang w:val="es-ES_tradnl" w:eastAsia="es-MX"/>
              </w:rPr>
              <w:t>gridad del yo VS Desesperación</w:t>
            </w:r>
          </w:p>
          <w:p w:rsidR="00C74A34" w:rsidRPr="00C74A34" w:rsidRDefault="00C74A34" w:rsidP="00C74A34">
            <w:pPr>
              <w:shd w:val="clear" w:color="auto" w:fill="FFFFFF"/>
              <w:rPr>
                <w:rFonts w:ascii="Arial" w:eastAsia="Times New Roman" w:hAnsi="Arial" w:cs="Arial"/>
                <w:sz w:val="24"/>
                <w:szCs w:val="24"/>
                <w:lang w:val="es-ES_tradnl" w:eastAsia="es-MX"/>
              </w:rPr>
            </w:pPr>
            <w:r w:rsidRPr="00C74A34">
              <w:rPr>
                <w:rFonts w:ascii="Arial" w:eastAsia="Times New Roman" w:hAnsi="Arial" w:cs="Arial"/>
                <w:sz w:val="24"/>
                <w:szCs w:val="24"/>
                <w:lang w:val="es-ES_tradnl" w:eastAsia="es-MX"/>
              </w:rPr>
              <w:t>Los adultos mayores reflexionan sobre sus vidas mirando hacia atrás con un sentido del cumplimiento o la amargura.</w:t>
            </w:r>
          </w:p>
        </w:tc>
        <w:tc>
          <w:tcPr>
            <w:tcW w:w="3827" w:type="dxa"/>
          </w:tcPr>
          <w:p w:rsidR="00C74A34" w:rsidRPr="00EE4BD8" w:rsidRDefault="00C74A34" w:rsidP="00EE4BD8">
            <w:pPr>
              <w:jc w:val="center"/>
              <w:rPr>
                <w:rFonts w:ascii="Arial" w:hAnsi="Arial" w:cs="Arial"/>
                <w:b/>
                <w:sz w:val="24"/>
                <w:szCs w:val="24"/>
              </w:rPr>
            </w:pPr>
            <w:r w:rsidRPr="00EE4BD8">
              <w:rPr>
                <w:rFonts w:ascii="Arial" w:hAnsi="Arial" w:cs="Arial"/>
                <w:b/>
                <w:sz w:val="24"/>
                <w:szCs w:val="24"/>
              </w:rPr>
              <w:t>Operaciones formales</w:t>
            </w:r>
          </w:p>
          <w:p w:rsidR="00C74A34" w:rsidRPr="00C74A34" w:rsidRDefault="00C74A34" w:rsidP="00AB4EA0">
            <w:pPr>
              <w:rPr>
                <w:rFonts w:ascii="Arial" w:hAnsi="Arial" w:cs="Arial"/>
                <w:sz w:val="24"/>
                <w:szCs w:val="24"/>
              </w:rPr>
            </w:pPr>
            <w:r w:rsidRPr="00C74A34">
              <w:rPr>
                <w:rFonts w:ascii="Arial" w:hAnsi="Arial" w:cs="Arial"/>
                <w:sz w:val="24"/>
                <w:szCs w:val="24"/>
              </w:rPr>
              <w:t>La persona puede pensar de manera abstracta, manejar situaciones hipotéticas y pensar en posibilidades.</w:t>
            </w:r>
          </w:p>
        </w:tc>
      </w:tr>
    </w:tbl>
    <w:p w:rsidR="00ED7BE4" w:rsidRDefault="00ED7BE4"/>
    <w:sectPr w:rsidR="00ED7BE4" w:rsidSect="002F7B28">
      <w:pgSz w:w="15840" w:h="12240"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BE4"/>
    <w:rsid w:val="000B17BA"/>
    <w:rsid w:val="000B5CB6"/>
    <w:rsid w:val="001D2589"/>
    <w:rsid w:val="002854E8"/>
    <w:rsid w:val="002F7B28"/>
    <w:rsid w:val="004102FC"/>
    <w:rsid w:val="00425756"/>
    <w:rsid w:val="00505F30"/>
    <w:rsid w:val="005805FA"/>
    <w:rsid w:val="00591C8E"/>
    <w:rsid w:val="006001DD"/>
    <w:rsid w:val="006109AB"/>
    <w:rsid w:val="007F27F1"/>
    <w:rsid w:val="00861FC2"/>
    <w:rsid w:val="00870299"/>
    <w:rsid w:val="008B1184"/>
    <w:rsid w:val="00924BD2"/>
    <w:rsid w:val="00C74A34"/>
    <w:rsid w:val="00CF2932"/>
    <w:rsid w:val="00D01176"/>
    <w:rsid w:val="00D33CD0"/>
    <w:rsid w:val="00D7211A"/>
    <w:rsid w:val="00ED7BE4"/>
    <w:rsid w:val="00EE4BD8"/>
    <w:rsid w:val="00F731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D7B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D7B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90829">
      <w:bodyDiv w:val="1"/>
      <w:marLeft w:val="0"/>
      <w:marRight w:val="0"/>
      <w:marTop w:val="0"/>
      <w:marBottom w:val="0"/>
      <w:divBdr>
        <w:top w:val="none" w:sz="0" w:space="0" w:color="auto"/>
        <w:left w:val="none" w:sz="0" w:space="0" w:color="auto"/>
        <w:bottom w:val="none" w:sz="0" w:space="0" w:color="auto"/>
        <w:right w:val="none" w:sz="0" w:space="0" w:color="auto"/>
      </w:divBdr>
      <w:divsChild>
        <w:div w:id="1087505937">
          <w:marLeft w:val="0"/>
          <w:marRight w:val="0"/>
          <w:marTop w:val="0"/>
          <w:marBottom w:val="0"/>
          <w:divBdr>
            <w:top w:val="none" w:sz="0" w:space="0" w:color="auto"/>
            <w:left w:val="none" w:sz="0" w:space="0" w:color="auto"/>
            <w:bottom w:val="none" w:sz="0" w:space="0" w:color="auto"/>
            <w:right w:val="none" w:sz="0" w:space="0" w:color="auto"/>
          </w:divBdr>
        </w:div>
        <w:div w:id="1271281261">
          <w:marLeft w:val="0"/>
          <w:marRight w:val="0"/>
          <w:marTop w:val="0"/>
          <w:marBottom w:val="0"/>
          <w:divBdr>
            <w:top w:val="none" w:sz="0" w:space="0" w:color="auto"/>
            <w:left w:val="none" w:sz="0" w:space="0" w:color="auto"/>
            <w:bottom w:val="none" w:sz="0" w:space="0" w:color="auto"/>
            <w:right w:val="none" w:sz="0" w:space="0" w:color="auto"/>
          </w:divBdr>
        </w:div>
      </w:divsChild>
    </w:div>
    <w:div w:id="244187949">
      <w:bodyDiv w:val="1"/>
      <w:marLeft w:val="0"/>
      <w:marRight w:val="0"/>
      <w:marTop w:val="0"/>
      <w:marBottom w:val="0"/>
      <w:divBdr>
        <w:top w:val="none" w:sz="0" w:space="0" w:color="auto"/>
        <w:left w:val="none" w:sz="0" w:space="0" w:color="auto"/>
        <w:bottom w:val="none" w:sz="0" w:space="0" w:color="auto"/>
        <w:right w:val="none" w:sz="0" w:space="0" w:color="auto"/>
      </w:divBdr>
      <w:divsChild>
        <w:div w:id="1779134389">
          <w:marLeft w:val="0"/>
          <w:marRight w:val="0"/>
          <w:marTop w:val="0"/>
          <w:marBottom w:val="0"/>
          <w:divBdr>
            <w:top w:val="none" w:sz="0" w:space="0" w:color="auto"/>
            <w:left w:val="none" w:sz="0" w:space="0" w:color="auto"/>
            <w:bottom w:val="none" w:sz="0" w:space="0" w:color="auto"/>
            <w:right w:val="none" w:sz="0" w:space="0" w:color="auto"/>
          </w:divBdr>
        </w:div>
      </w:divsChild>
    </w:div>
    <w:div w:id="244343706">
      <w:bodyDiv w:val="1"/>
      <w:marLeft w:val="0"/>
      <w:marRight w:val="0"/>
      <w:marTop w:val="0"/>
      <w:marBottom w:val="0"/>
      <w:divBdr>
        <w:top w:val="none" w:sz="0" w:space="0" w:color="auto"/>
        <w:left w:val="none" w:sz="0" w:space="0" w:color="auto"/>
        <w:bottom w:val="none" w:sz="0" w:space="0" w:color="auto"/>
        <w:right w:val="none" w:sz="0" w:space="0" w:color="auto"/>
      </w:divBdr>
      <w:divsChild>
        <w:div w:id="196702319">
          <w:marLeft w:val="0"/>
          <w:marRight w:val="0"/>
          <w:marTop w:val="0"/>
          <w:marBottom w:val="0"/>
          <w:divBdr>
            <w:top w:val="none" w:sz="0" w:space="0" w:color="auto"/>
            <w:left w:val="none" w:sz="0" w:space="0" w:color="auto"/>
            <w:bottom w:val="none" w:sz="0" w:space="0" w:color="auto"/>
            <w:right w:val="none" w:sz="0" w:space="0" w:color="auto"/>
          </w:divBdr>
        </w:div>
        <w:div w:id="205023698">
          <w:marLeft w:val="0"/>
          <w:marRight w:val="0"/>
          <w:marTop w:val="0"/>
          <w:marBottom w:val="0"/>
          <w:divBdr>
            <w:top w:val="none" w:sz="0" w:space="0" w:color="auto"/>
            <w:left w:val="none" w:sz="0" w:space="0" w:color="auto"/>
            <w:bottom w:val="none" w:sz="0" w:space="0" w:color="auto"/>
            <w:right w:val="none" w:sz="0" w:space="0" w:color="auto"/>
          </w:divBdr>
        </w:div>
        <w:div w:id="210268769">
          <w:marLeft w:val="0"/>
          <w:marRight w:val="0"/>
          <w:marTop w:val="0"/>
          <w:marBottom w:val="0"/>
          <w:divBdr>
            <w:top w:val="none" w:sz="0" w:space="0" w:color="auto"/>
            <w:left w:val="none" w:sz="0" w:space="0" w:color="auto"/>
            <w:bottom w:val="none" w:sz="0" w:space="0" w:color="auto"/>
            <w:right w:val="none" w:sz="0" w:space="0" w:color="auto"/>
          </w:divBdr>
        </w:div>
        <w:div w:id="258491125">
          <w:marLeft w:val="0"/>
          <w:marRight w:val="0"/>
          <w:marTop w:val="0"/>
          <w:marBottom w:val="0"/>
          <w:divBdr>
            <w:top w:val="none" w:sz="0" w:space="0" w:color="auto"/>
            <w:left w:val="none" w:sz="0" w:space="0" w:color="auto"/>
            <w:bottom w:val="none" w:sz="0" w:space="0" w:color="auto"/>
            <w:right w:val="none" w:sz="0" w:space="0" w:color="auto"/>
          </w:divBdr>
          <w:divsChild>
            <w:div w:id="553277780">
              <w:marLeft w:val="0"/>
              <w:marRight w:val="0"/>
              <w:marTop w:val="0"/>
              <w:marBottom w:val="0"/>
              <w:divBdr>
                <w:top w:val="none" w:sz="0" w:space="0" w:color="auto"/>
                <w:left w:val="none" w:sz="0" w:space="0" w:color="auto"/>
                <w:bottom w:val="none" w:sz="0" w:space="0" w:color="auto"/>
                <w:right w:val="none" w:sz="0" w:space="0" w:color="auto"/>
              </w:divBdr>
            </w:div>
            <w:div w:id="673000382">
              <w:marLeft w:val="0"/>
              <w:marRight w:val="0"/>
              <w:marTop w:val="0"/>
              <w:marBottom w:val="0"/>
              <w:divBdr>
                <w:top w:val="none" w:sz="0" w:space="0" w:color="auto"/>
                <w:left w:val="none" w:sz="0" w:space="0" w:color="auto"/>
                <w:bottom w:val="none" w:sz="0" w:space="0" w:color="auto"/>
                <w:right w:val="none" w:sz="0" w:space="0" w:color="auto"/>
              </w:divBdr>
            </w:div>
            <w:div w:id="857891403">
              <w:marLeft w:val="0"/>
              <w:marRight w:val="0"/>
              <w:marTop w:val="0"/>
              <w:marBottom w:val="0"/>
              <w:divBdr>
                <w:top w:val="none" w:sz="0" w:space="0" w:color="auto"/>
                <w:left w:val="none" w:sz="0" w:space="0" w:color="auto"/>
                <w:bottom w:val="none" w:sz="0" w:space="0" w:color="auto"/>
                <w:right w:val="none" w:sz="0" w:space="0" w:color="auto"/>
              </w:divBdr>
            </w:div>
            <w:div w:id="987636330">
              <w:marLeft w:val="0"/>
              <w:marRight w:val="0"/>
              <w:marTop w:val="0"/>
              <w:marBottom w:val="0"/>
              <w:divBdr>
                <w:top w:val="none" w:sz="0" w:space="0" w:color="auto"/>
                <w:left w:val="none" w:sz="0" w:space="0" w:color="auto"/>
                <w:bottom w:val="none" w:sz="0" w:space="0" w:color="auto"/>
                <w:right w:val="none" w:sz="0" w:space="0" w:color="auto"/>
              </w:divBdr>
            </w:div>
            <w:div w:id="1127820306">
              <w:marLeft w:val="0"/>
              <w:marRight w:val="0"/>
              <w:marTop w:val="0"/>
              <w:marBottom w:val="0"/>
              <w:divBdr>
                <w:top w:val="none" w:sz="0" w:space="0" w:color="auto"/>
                <w:left w:val="none" w:sz="0" w:space="0" w:color="auto"/>
                <w:bottom w:val="none" w:sz="0" w:space="0" w:color="auto"/>
                <w:right w:val="none" w:sz="0" w:space="0" w:color="auto"/>
              </w:divBdr>
            </w:div>
            <w:div w:id="1193811125">
              <w:marLeft w:val="0"/>
              <w:marRight w:val="0"/>
              <w:marTop w:val="0"/>
              <w:marBottom w:val="0"/>
              <w:divBdr>
                <w:top w:val="none" w:sz="0" w:space="0" w:color="auto"/>
                <w:left w:val="none" w:sz="0" w:space="0" w:color="auto"/>
                <w:bottom w:val="none" w:sz="0" w:space="0" w:color="auto"/>
                <w:right w:val="none" w:sz="0" w:space="0" w:color="auto"/>
              </w:divBdr>
            </w:div>
            <w:div w:id="1340156768">
              <w:marLeft w:val="0"/>
              <w:marRight w:val="0"/>
              <w:marTop w:val="0"/>
              <w:marBottom w:val="0"/>
              <w:divBdr>
                <w:top w:val="none" w:sz="0" w:space="0" w:color="auto"/>
                <w:left w:val="none" w:sz="0" w:space="0" w:color="auto"/>
                <w:bottom w:val="none" w:sz="0" w:space="0" w:color="auto"/>
                <w:right w:val="none" w:sz="0" w:space="0" w:color="auto"/>
              </w:divBdr>
            </w:div>
            <w:div w:id="1832284422">
              <w:marLeft w:val="0"/>
              <w:marRight w:val="0"/>
              <w:marTop w:val="0"/>
              <w:marBottom w:val="0"/>
              <w:divBdr>
                <w:top w:val="none" w:sz="0" w:space="0" w:color="auto"/>
                <w:left w:val="none" w:sz="0" w:space="0" w:color="auto"/>
                <w:bottom w:val="none" w:sz="0" w:space="0" w:color="auto"/>
                <w:right w:val="none" w:sz="0" w:space="0" w:color="auto"/>
              </w:divBdr>
            </w:div>
            <w:div w:id="1951745301">
              <w:marLeft w:val="0"/>
              <w:marRight w:val="0"/>
              <w:marTop w:val="0"/>
              <w:marBottom w:val="0"/>
              <w:divBdr>
                <w:top w:val="none" w:sz="0" w:space="0" w:color="auto"/>
                <w:left w:val="none" w:sz="0" w:space="0" w:color="auto"/>
                <w:bottom w:val="none" w:sz="0" w:space="0" w:color="auto"/>
                <w:right w:val="none" w:sz="0" w:space="0" w:color="auto"/>
              </w:divBdr>
            </w:div>
          </w:divsChild>
        </w:div>
        <w:div w:id="383482637">
          <w:marLeft w:val="0"/>
          <w:marRight w:val="0"/>
          <w:marTop w:val="0"/>
          <w:marBottom w:val="0"/>
          <w:divBdr>
            <w:top w:val="none" w:sz="0" w:space="0" w:color="auto"/>
            <w:left w:val="none" w:sz="0" w:space="0" w:color="auto"/>
            <w:bottom w:val="none" w:sz="0" w:space="0" w:color="auto"/>
            <w:right w:val="none" w:sz="0" w:space="0" w:color="auto"/>
          </w:divBdr>
          <w:divsChild>
            <w:div w:id="2090811834">
              <w:marLeft w:val="0"/>
              <w:marRight w:val="0"/>
              <w:marTop w:val="0"/>
              <w:marBottom w:val="0"/>
              <w:divBdr>
                <w:top w:val="none" w:sz="0" w:space="0" w:color="auto"/>
                <w:left w:val="none" w:sz="0" w:space="0" w:color="auto"/>
                <w:bottom w:val="none" w:sz="0" w:space="0" w:color="auto"/>
                <w:right w:val="none" w:sz="0" w:space="0" w:color="auto"/>
              </w:divBdr>
            </w:div>
          </w:divsChild>
        </w:div>
        <w:div w:id="892155257">
          <w:marLeft w:val="0"/>
          <w:marRight w:val="0"/>
          <w:marTop w:val="0"/>
          <w:marBottom w:val="0"/>
          <w:divBdr>
            <w:top w:val="none" w:sz="0" w:space="0" w:color="auto"/>
            <w:left w:val="none" w:sz="0" w:space="0" w:color="auto"/>
            <w:bottom w:val="none" w:sz="0" w:space="0" w:color="auto"/>
            <w:right w:val="none" w:sz="0" w:space="0" w:color="auto"/>
          </w:divBdr>
        </w:div>
        <w:div w:id="1009255714">
          <w:marLeft w:val="0"/>
          <w:marRight w:val="0"/>
          <w:marTop w:val="0"/>
          <w:marBottom w:val="0"/>
          <w:divBdr>
            <w:top w:val="none" w:sz="0" w:space="0" w:color="auto"/>
            <w:left w:val="none" w:sz="0" w:space="0" w:color="auto"/>
            <w:bottom w:val="none" w:sz="0" w:space="0" w:color="auto"/>
            <w:right w:val="none" w:sz="0" w:space="0" w:color="auto"/>
          </w:divBdr>
          <w:divsChild>
            <w:div w:id="385615817">
              <w:marLeft w:val="0"/>
              <w:marRight w:val="0"/>
              <w:marTop w:val="0"/>
              <w:marBottom w:val="0"/>
              <w:divBdr>
                <w:top w:val="none" w:sz="0" w:space="0" w:color="auto"/>
                <w:left w:val="none" w:sz="0" w:space="0" w:color="auto"/>
                <w:bottom w:val="none" w:sz="0" w:space="0" w:color="auto"/>
                <w:right w:val="none" w:sz="0" w:space="0" w:color="auto"/>
              </w:divBdr>
            </w:div>
            <w:div w:id="490878431">
              <w:marLeft w:val="0"/>
              <w:marRight w:val="0"/>
              <w:marTop w:val="0"/>
              <w:marBottom w:val="0"/>
              <w:divBdr>
                <w:top w:val="none" w:sz="0" w:space="0" w:color="auto"/>
                <w:left w:val="none" w:sz="0" w:space="0" w:color="auto"/>
                <w:bottom w:val="none" w:sz="0" w:space="0" w:color="auto"/>
                <w:right w:val="none" w:sz="0" w:space="0" w:color="auto"/>
              </w:divBdr>
            </w:div>
            <w:div w:id="633607543">
              <w:marLeft w:val="0"/>
              <w:marRight w:val="0"/>
              <w:marTop w:val="0"/>
              <w:marBottom w:val="0"/>
              <w:divBdr>
                <w:top w:val="none" w:sz="0" w:space="0" w:color="auto"/>
                <w:left w:val="none" w:sz="0" w:space="0" w:color="auto"/>
                <w:bottom w:val="none" w:sz="0" w:space="0" w:color="auto"/>
                <w:right w:val="none" w:sz="0" w:space="0" w:color="auto"/>
              </w:divBdr>
            </w:div>
            <w:div w:id="976452772">
              <w:marLeft w:val="0"/>
              <w:marRight w:val="0"/>
              <w:marTop w:val="0"/>
              <w:marBottom w:val="0"/>
              <w:divBdr>
                <w:top w:val="none" w:sz="0" w:space="0" w:color="auto"/>
                <w:left w:val="none" w:sz="0" w:space="0" w:color="auto"/>
                <w:bottom w:val="none" w:sz="0" w:space="0" w:color="auto"/>
                <w:right w:val="none" w:sz="0" w:space="0" w:color="auto"/>
              </w:divBdr>
            </w:div>
            <w:div w:id="990401083">
              <w:marLeft w:val="0"/>
              <w:marRight w:val="0"/>
              <w:marTop w:val="0"/>
              <w:marBottom w:val="0"/>
              <w:divBdr>
                <w:top w:val="none" w:sz="0" w:space="0" w:color="auto"/>
                <w:left w:val="none" w:sz="0" w:space="0" w:color="auto"/>
                <w:bottom w:val="none" w:sz="0" w:space="0" w:color="auto"/>
                <w:right w:val="none" w:sz="0" w:space="0" w:color="auto"/>
              </w:divBdr>
            </w:div>
            <w:div w:id="1287155648">
              <w:marLeft w:val="0"/>
              <w:marRight w:val="0"/>
              <w:marTop w:val="0"/>
              <w:marBottom w:val="0"/>
              <w:divBdr>
                <w:top w:val="none" w:sz="0" w:space="0" w:color="auto"/>
                <w:left w:val="none" w:sz="0" w:space="0" w:color="auto"/>
                <w:bottom w:val="none" w:sz="0" w:space="0" w:color="auto"/>
                <w:right w:val="none" w:sz="0" w:space="0" w:color="auto"/>
              </w:divBdr>
            </w:div>
            <w:div w:id="1302231369">
              <w:marLeft w:val="0"/>
              <w:marRight w:val="0"/>
              <w:marTop w:val="0"/>
              <w:marBottom w:val="0"/>
              <w:divBdr>
                <w:top w:val="none" w:sz="0" w:space="0" w:color="auto"/>
                <w:left w:val="none" w:sz="0" w:space="0" w:color="auto"/>
                <w:bottom w:val="none" w:sz="0" w:space="0" w:color="auto"/>
                <w:right w:val="none" w:sz="0" w:space="0" w:color="auto"/>
              </w:divBdr>
            </w:div>
            <w:div w:id="1543709915">
              <w:marLeft w:val="0"/>
              <w:marRight w:val="0"/>
              <w:marTop w:val="0"/>
              <w:marBottom w:val="0"/>
              <w:divBdr>
                <w:top w:val="none" w:sz="0" w:space="0" w:color="auto"/>
                <w:left w:val="none" w:sz="0" w:space="0" w:color="auto"/>
                <w:bottom w:val="none" w:sz="0" w:space="0" w:color="auto"/>
                <w:right w:val="none" w:sz="0" w:space="0" w:color="auto"/>
              </w:divBdr>
            </w:div>
            <w:div w:id="1838492946">
              <w:marLeft w:val="0"/>
              <w:marRight w:val="0"/>
              <w:marTop w:val="0"/>
              <w:marBottom w:val="0"/>
              <w:divBdr>
                <w:top w:val="none" w:sz="0" w:space="0" w:color="auto"/>
                <w:left w:val="none" w:sz="0" w:space="0" w:color="auto"/>
                <w:bottom w:val="none" w:sz="0" w:space="0" w:color="auto"/>
                <w:right w:val="none" w:sz="0" w:space="0" w:color="auto"/>
              </w:divBdr>
            </w:div>
            <w:div w:id="2051757557">
              <w:marLeft w:val="0"/>
              <w:marRight w:val="0"/>
              <w:marTop w:val="0"/>
              <w:marBottom w:val="0"/>
              <w:divBdr>
                <w:top w:val="none" w:sz="0" w:space="0" w:color="auto"/>
                <w:left w:val="none" w:sz="0" w:space="0" w:color="auto"/>
                <w:bottom w:val="none" w:sz="0" w:space="0" w:color="auto"/>
                <w:right w:val="none" w:sz="0" w:space="0" w:color="auto"/>
              </w:divBdr>
            </w:div>
          </w:divsChild>
        </w:div>
        <w:div w:id="1100684384">
          <w:marLeft w:val="0"/>
          <w:marRight w:val="0"/>
          <w:marTop w:val="0"/>
          <w:marBottom w:val="0"/>
          <w:divBdr>
            <w:top w:val="none" w:sz="0" w:space="0" w:color="auto"/>
            <w:left w:val="none" w:sz="0" w:space="0" w:color="auto"/>
            <w:bottom w:val="none" w:sz="0" w:space="0" w:color="auto"/>
            <w:right w:val="none" w:sz="0" w:space="0" w:color="auto"/>
          </w:divBdr>
        </w:div>
        <w:div w:id="1114978624">
          <w:marLeft w:val="0"/>
          <w:marRight w:val="0"/>
          <w:marTop w:val="0"/>
          <w:marBottom w:val="0"/>
          <w:divBdr>
            <w:top w:val="none" w:sz="0" w:space="0" w:color="auto"/>
            <w:left w:val="none" w:sz="0" w:space="0" w:color="auto"/>
            <w:bottom w:val="none" w:sz="0" w:space="0" w:color="auto"/>
            <w:right w:val="none" w:sz="0" w:space="0" w:color="auto"/>
          </w:divBdr>
          <w:divsChild>
            <w:div w:id="18551032">
              <w:marLeft w:val="0"/>
              <w:marRight w:val="0"/>
              <w:marTop w:val="0"/>
              <w:marBottom w:val="0"/>
              <w:divBdr>
                <w:top w:val="none" w:sz="0" w:space="0" w:color="auto"/>
                <w:left w:val="none" w:sz="0" w:space="0" w:color="auto"/>
                <w:bottom w:val="none" w:sz="0" w:space="0" w:color="auto"/>
                <w:right w:val="none" w:sz="0" w:space="0" w:color="auto"/>
              </w:divBdr>
            </w:div>
            <w:div w:id="50349434">
              <w:marLeft w:val="0"/>
              <w:marRight w:val="0"/>
              <w:marTop w:val="0"/>
              <w:marBottom w:val="0"/>
              <w:divBdr>
                <w:top w:val="none" w:sz="0" w:space="0" w:color="auto"/>
                <w:left w:val="none" w:sz="0" w:space="0" w:color="auto"/>
                <w:bottom w:val="none" w:sz="0" w:space="0" w:color="auto"/>
                <w:right w:val="none" w:sz="0" w:space="0" w:color="auto"/>
              </w:divBdr>
            </w:div>
            <w:div w:id="89357522">
              <w:marLeft w:val="0"/>
              <w:marRight w:val="0"/>
              <w:marTop w:val="0"/>
              <w:marBottom w:val="0"/>
              <w:divBdr>
                <w:top w:val="none" w:sz="0" w:space="0" w:color="auto"/>
                <w:left w:val="none" w:sz="0" w:space="0" w:color="auto"/>
                <w:bottom w:val="none" w:sz="0" w:space="0" w:color="auto"/>
                <w:right w:val="none" w:sz="0" w:space="0" w:color="auto"/>
              </w:divBdr>
            </w:div>
            <w:div w:id="104733681">
              <w:marLeft w:val="0"/>
              <w:marRight w:val="0"/>
              <w:marTop w:val="0"/>
              <w:marBottom w:val="0"/>
              <w:divBdr>
                <w:top w:val="none" w:sz="0" w:space="0" w:color="auto"/>
                <w:left w:val="none" w:sz="0" w:space="0" w:color="auto"/>
                <w:bottom w:val="none" w:sz="0" w:space="0" w:color="auto"/>
                <w:right w:val="none" w:sz="0" w:space="0" w:color="auto"/>
              </w:divBdr>
            </w:div>
            <w:div w:id="111361484">
              <w:marLeft w:val="0"/>
              <w:marRight w:val="0"/>
              <w:marTop w:val="0"/>
              <w:marBottom w:val="0"/>
              <w:divBdr>
                <w:top w:val="none" w:sz="0" w:space="0" w:color="auto"/>
                <w:left w:val="none" w:sz="0" w:space="0" w:color="auto"/>
                <w:bottom w:val="none" w:sz="0" w:space="0" w:color="auto"/>
                <w:right w:val="none" w:sz="0" w:space="0" w:color="auto"/>
              </w:divBdr>
            </w:div>
            <w:div w:id="480658120">
              <w:marLeft w:val="0"/>
              <w:marRight w:val="0"/>
              <w:marTop w:val="0"/>
              <w:marBottom w:val="0"/>
              <w:divBdr>
                <w:top w:val="none" w:sz="0" w:space="0" w:color="auto"/>
                <w:left w:val="none" w:sz="0" w:space="0" w:color="auto"/>
                <w:bottom w:val="none" w:sz="0" w:space="0" w:color="auto"/>
                <w:right w:val="none" w:sz="0" w:space="0" w:color="auto"/>
              </w:divBdr>
            </w:div>
            <w:div w:id="494030019">
              <w:marLeft w:val="0"/>
              <w:marRight w:val="0"/>
              <w:marTop w:val="0"/>
              <w:marBottom w:val="0"/>
              <w:divBdr>
                <w:top w:val="none" w:sz="0" w:space="0" w:color="auto"/>
                <w:left w:val="none" w:sz="0" w:space="0" w:color="auto"/>
                <w:bottom w:val="none" w:sz="0" w:space="0" w:color="auto"/>
                <w:right w:val="none" w:sz="0" w:space="0" w:color="auto"/>
              </w:divBdr>
            </w:div>
            <w:div w:id="682634286">
              <w:marLeft w:val="0"/>
              <w:marRight w:val="0"/>
              <w:marTop w:val="0"/>
              <w:marBottom w:val="0"/>
              <w:divBdr>
                <w:top w:val="none" w:sz="0" w:space="0" w:color="auto"/>
                <w:left w:val="none" w:sz="0" w:space="0" w:color="auto"/>
                <w:bottom w:val="none" w:sz="0" w:space="0" w:color="auto"/>
                <w:right w:val="none" w:sz="0" w:space="0" w:color="auto"/>
              </w:divBdr>
            </w:div>
            <w:div w:id="821847347">
              <w:marLeft w:val="0"/>
              <w:marRight w:val="0"/>
              <w:marTop w:val="0"/>
              <w:marBottom w:val="0"/>
              <w:divBdr>
                <w:top w:val="none" w:sz="0" w:space="0" w:color="auto"/>
                <w:left w:val="none" w:sz="0" w:space="0" w:color="auto"/>
                <w:bottom w:val="none" w:sz="0" w:space="0" w:color="auto"/>
                <w:right w:val="none" w:sz="0" w:space="0" w:color="auto"/>
              </w:divBdr>
            </w:div>
            <w:div w:id="1027679762">
              <w:marLeft w:val="0"/>
              <w:marRight w:val="0"/>
              <w:marTop w:val="0"/>
              <w:marBottom w:val="0"/>
              <w:divBdr>
                <w:top w:val="none" w:sz="0" w:space="0" w:color="auto"/>
                <w:left w:val="none" w:sz="0" w:space="0" w:color="auto"/>
                <w:bottom w:val="none" w:sz="0" w:space="0" w:color="auto"/>
                <w:right w:val="none" w:sz="0" w:space="0" w:color="auto"/>
              </w:divBdr>
            </w:div>
            <w:div w:id="1035691892">
              <w:marLeft w:val="0"/>
              <w:marRight w:val="0"/>
              <w:marTop w:val="0"/>
              <w:marBottom w:val="0"/>
              <w:divBdr>
                <w:top w:val="none" w:sz="0" w:space="0" w:color="auto"/>
                <w:left w:val="none" w:sz="0" w:space="0" w:color="auto"/>
                <w:bottom w:val="none" w:sz="0" w:space="0" w:color="auto"/>
                <w:right w:val="none" w:sz="0" w:space="0" w:color="auto"/>
              </w:divBdr>
            </w:div>
            <w:div w:id="1157915196">
              <w:marLeft w:val="0"/>
              <w:marRight w:val="0"/>
              <w:marTop w:val="0"/>
              <w:marBottom w:val="0"/>
              <w:divBdr>
                <w:top w:val="none" w:sz="0" w:space="0" w:color="auto"/>
                <w:left w:val="none" w:sz="0" w:space="0" w:color="auto"/>
                <w:bottom w:val="none" w:sz="0" w:space="0" w:color="auto"/>
                <w:right w:val="none" w:sz="0" w:space="0" w:color="auto"/>
              </w:divBdr>
            </w:div>
            <w:div w:id="1730347456">
              <w:marLeft w:val="0"/>
              <w:marRight w:val="0"/>
              <w:marTop w:val="0"/>
              <w:marBottom w:val="0"/>
              <w:divBdr>
                <w:top w:val="none" w:sz="0" w:space="0" w:color="auto"/>
                <w:left w:val="none" w:sz="0" w:space="0" w:color="auto"/>
                <w:bottom w:val="none" w:sz="0" w:space="0" w:color="auto"/>
                <w:right w:val="none" w:sz="0" w:space="0" w:color="auto"/>
              </w:divBdr>
            </w:div>
            <w:div w:id="1750689647">
              <w:marLeft w:val="0"/>
              <w:marRight w:val="0"/>
              <w:marTop w:val="0"/>
              <w:marBottom w:val="0"/>
              <w:divBdr>
                <w:top w:val="none" w:sz="0" w:space="0" w:color="auto"/>
                <w:left w:val="none" w:sz="0" w:space="0" w:color="auto"/>
                <w:bottom w:val="none" w:sz="0" w:space="0" w:color="auto"/>
                <w:right w:val="none" w:sz="0" w:space="0" w:color="auto"/>
              </w:divBdr>
            </w:div>
            <w:div w:id="1811022962">
              <w:marLeft w:val="0"/>
              <w:marRight w:val="0"/>
              <w:marTop w:val="0"/>
              <w:marBottom w:val="0"/>
              <w:divBdr>
                <w:top w:val="none" w:sz="0" w:space="0" w:color="auto"/>
                <w:left w:val="none" w:sz="0" w:space="0" w:color="auto"/>
                <w:bottom w:val="none" w:sz="0" w:space="0" w:color="auto"/>
                <w:right w:val="none" w:sz="0" w:space="0" w:color="auto"/>
              </w:divBdr>
            </w:div>
            <w:div w:id="1839998621">
              <w:marLeft w:val="0"/>
              <w:marRight w:val="0"/>
              <w:marTop w:val="0"/>
              <w:marBottom w:val="0"/>
              <w:divBdr>
                <w:top w:val="none" w:sz="0" w:space="0" w:color="auto"/>
                <w:left w:val="none" w:sz="0" w:space="0" w:color="auto"/>
                <w:bottom w:val="none" w:sz="0" w:space="0" w:color="auto"/>
                <w:right w:val="none" w:sz="0" w:space="0" w:color="auto"/>
              </w:divBdr>
            </w:div>
            <w:div w:id="1900631073">
              <w:marLeft w:val="0"/>
              <w:marRight w:val="0"/>
              <w:marTop w:val="0"/>
              <w:marBottom w:val="0"/>
              <w:divBdr>
                <w:top w:val="none" w:sz="0" w:space="0" w:color="auto"/>
                <w:left w:val="none" w:sz="0" w:space="0" w:color="auto"/>
                <w:bottom w:val="none" w:sz="0" w:space="0" w:color="auto"/>
                <w:right w:val="none" w:sz="0" w:space="0" w:color="auto"/>
              </w:divBdr>
            </w:div>
            <w:div w:id="1922107178">
              <w:marLeft w:val="0"/>
              <w:marRight w:val="0"/>
              <w:marTop w:val="0"/>
              <w:marBottom w:val="0"/>
              <w:divBdr>
                <w:top w:val="none" w:sz="0" w:space="0" w:color="auto"/>
                <w:left w:val="none" w:sz="0" w:space="0" w:color="auto"/>
                <w:bottom w:val="none" w:sz="0" w:space="0" w:color="auto"/>
                <w:right w:val="none" w:sz="0" w:space="0" w:color="auto"/>
              </w:divBdr>
            </w:div>
            <w:div w:id="1923290428">
              <w:marLeft w:val="0"/>
              <w:marRight w:val="0"/>
              <w:marTop w:val="0"/>
              <w:marBottom w:val="0"/>
              <w:divBdr>
                <w:top w:val="none" w:sz="0" w:space="0" w:color="auto"/>
                <w:left w:val="none" w:sz="0" w:space="0" w:color="auto"/>
                <w:bottom w:val="none" w:sz="0" w:space="0" w:color="auto"/>
                <w:right w:val="none" w:sz="0" w:space="0" w:color="auto"/>
              </w:divBdr>
            </w:div>
            <w:div w:id="2110352560">
              <w:marLeft w:val="0"/>
              <w:marRight w:val="0"/>
              <w:marTop w:val="0"/>
              <w:marBottom w:val="0"/>
              <w:divBdr>
                <w:top w:val="none" w:sz="0" w:space="0" w:color="auto"/>
                <w:left w:val="none" w:sz="0" w:space="0" w:color="auto"/>
                <w:bottom w:val="none" w:sz="0" w:space="0" w:color="auto"/>
                <w:right w:val="none" w:sz="0" w:space="0" w:color="auto"/>
              </w:divBdr>
            </w:div>
          </w:divsChild>
        </w:div>
        <w:div w:id="1187017078">
          <w:marLeft w:val="0"/>
          <w:marRight w:val="0"/>
          <w:marTop w:val="0"/>
          <w:marBottom w:val="0"/>
          <w:divBdr>
            <w:top w:val="none" w:sz="0" w:space="0" w:color="auto"/>
            <w:left w:val="none" w:sz="0" w:space="0" w:color="auto"/>
            <w:bottom w:val="none" w:sz="0" w:space="0" w:color="auto"/>
            <w:right w:val="none" w:sz="0" w:space="0" w:color="auto"/>
          </w:divBdr>
          <w:divsChild>
            <w:div w:id="97410755">
              <w:marLeft w:val="0"/>
              <w:marRight w:val="0"/>
              <w:marTop w:val="0"/>
              <w:marBottom w:val="0"/>
              <w:divBdr>
                <w:top w:val="none" w:sz="0" w:space="0" w:color="auto"/>
                <w:left w:val="none" w:sz="0" w:space="0" w:color="auto"/>
                <w:bottom w:val="none" w:sz="0" w:space="0" w:color="auto"/>
                <w:right w:val="none" w:sz="0" w:space="0" w:color="auto"/>
              </w:divBdr>
            </w:div>
            <w:div w:id="101725844">
              <w:marLeft w:val="0"/>
              <w:marRight w:val="0"/>
              <w:marTop w:val="0"/>
              <w:marBottom w:val="0"/>
              <w:divBdr>
                <w:top w:val="none" w:sz="0" w:space="0" w:color="auto"/>
                <w:left w:val="none" w:sz="0" w:space="0" w:color="auto"/>
                <w:bottom w:val="none" w:sz="0" w:space="0" w:color="auto"/>
                <w:right w:val="none" w:sz="0" w:space="0" w:color="auto"/>
              </w:divBdr>
            </w:div>
            <w:div w:id="112754065">
              <w:marLeft w:val="0"/>
              <w:marRight w:val="0"/>
              <w:marTop w:val="0"/>
              <w:marBottom w:val="0"/>
              <w:divBdr>
                <w:top w:val="none" w:sz="0" w:space="0" w:color="auto"/>
                <w:left w:val="none" w:sz="0" w:space="0" w:color="auto"/>
                <w:bottom w:val="none" w:sz="0" w:space="0" w:color="auto"/>
                <w:right w:val="none" w:sz="0" w:space="0" w:color="auto"/>
              </w:divBdr>
            </w:div>
            <w:div w:id="1404911217">
              <w:marLeft w:val="0"/>
              <w:marRight w:val="0"/>
              <w:marTop w:val="0"/>
              <w:marBottom w:val="0"/>
              <w:divBdr>
                <w:top w:val="none" w:sz="0" w:space="0" w:color="auto"/>
                <w:left w:val="none" w:sz="0" w:space="0" w:color="auto"/>
                <w:bottom w:val="none" w:sz="0" w:space="0" w:color="auto"/>
                <w:right w:val="none" w:sz="0" w:space="0" w:color="auto"/>
              </w:divBdr>
            </w:div>
            <w:div w:id="1525050675">
              <w:marLeft w:val="0"/>
              <w:marRight w:val="0"/>
              <w:marTop w:val="0"/>
              <w:marBottom w:val="0"/>
              <w:divBdr>
                <w:top w:val="none" w:sz="0" w:space="0" w:color="auto"/>
                <w:left w:val="none" w:sz="0" w:space="0" w:color="auto"/>
                <w:bottom w:val="none" w:sz="0" w:space="0" w:color="auto"/>
                <w:right w:val="none" w:sz="0" w:space="0" w:color="auto"/>
              </w:divBdr>
            </w:div>
            <w:div w:id="1597518627">
              <w:marLeft w:val="0"/>
              <w:marRight w:val="0"/>
              <w:marTop w:val="0"/>
              <w:marBottom w:val="0"/>
              <w:divBdr>
                <w:top w:val="none" w:sz="0" w:space="0" w:color="auto"/>
                <w:left w:val="none" w:sz="0" w:space="0" w:color="auto"/>
                <w:bottom w:val="none" w:sz="0" w:space="0" w:color="auto"/>
                <w:right w:val="none" w:sz="0" w:space="0" w:color="auto"/>
              </w:divBdr>
            </w:div>
            <w:div w:id="1850484207">
              <w:marLeft w:val="0"/>
              <w:marRight w:val="0"/>
              <w:marTop w:val="0"/>
              <w:marBottom w:val="0"/>
              <w:divBdr>
                <w:top w:val="none" w:sz="0" w:space="0" w:color="auto"/>
                <w:left w:val="none" w:sz="0" w:space="0" w:color="auto"/>
                <w:bottom w:val="none" w:sz="0" w:space="0" w:color="auto"/>
                <w:right w:val="none" w:sz="0" w:space="0" w:color="auto"/>
              </w:divBdr>
            </w:div>
          </w:divsChild>
        </w:div>
        <w:div w:id="1526555722">
          <w:marLeft w:val="0"/>
          <w:marRight w:val="0"/>
          <w:marTop w:val="0"/>
          <w:marBottom w:val="0"/>
          <w:divBdr>
            <w:top w:val="none" w:sz="0" w:space="0" w:color="auto"/>
            <w:left w:val="none" w:sz="0" w:space="0" w:color="auto"/>
            <w:bottom w:val="none" w:sz="0" w:space="0" w:color="auto"/>
            <w:right w:val="none" w:sz="0" w:space="0" w:color="auto"/>
          </w:divBdr>
          <w:divsChild>
            <w:div w:id="262958534">
              <w:marLeft w:val="0"/>
              <w:marRight w:val="0"/>
              <w:marTop w:val="0"/>
              <w:marBottom w:val="0"/>
              <w:divBdr>
                <w:top w:val="none" w:sz="0" w:space="0" w:color="auto"/>
                <w:left w:val="none" w:sz="0" w:space="0" w:color="auto"/>
                <w:bottom w:val="none" w:sz="0" w:space="0" w:color="auto"/>
                <w:right w:val="none" w:sz="0" w:space="0" w:color="auto"/>
              </w:divBdr>
            </w:div>
            <w:div w:id="897589129">
              <w:marLeft w:val="0"/>
              <w:marRight w:val="0"/>
              <w:marTop w:val="0"/>
              <w:marBottom w:val="0"/>
              <w:divBdr>
                <w:top w:val="none" w:sz="0" w:space="0" w:color="auto"/>
                <w:left w:val="none" w:sz="0" w:space="0" w:color="auto"/>
                <w:bottom w:val="none" w:sz="0" w:space="0" w:color="auto"/>
                <w:right w:val="none" w:sz="0" w:space="0" w:color="auto"/>
              </w:divBdr>
            </w:div>
            <w:div w:id="1464957397">
              <w:marLeft w:val="0"/>
              <w:marRight w:val="0"/>
              <w:marTop w:val="0"/>
              <w:marBottom w:val="0"/>
              <w:divBdr>
                <w:top w:val="none" w:sz="0" w:space="0" w:color="auto"/>
                <w:left w:val="none" w:sz="0" w:space="0" w:color="auto"/>
                <w:bottom w:val="none" w:sz="0" w:space="0" w:color="auto"/>
                <w:right w:val="none" w:sz="0" w:space="0" w:color="auto"/>
              </w:divBdr>
            </w:div>
          </w:divsChild>
        </w:div>
        <w:div w:id="1702363628">
          <w:marLeft w:val="0"/>
          <w:marRight w:val="0"/>
          <w:marTop w:val="0"/>
          <w:marBottom w:val="0"/>
          <w:divBdr>
            <w:top w:val="none" w:sz="0" w:space="0" w:color="auto"/>
            <w:left w:val="none" w:sz="0" w:space="0" w:color="auto"/>
            <w:bottom w:val="none" w:sz="0" w:space="0" w:color="auto"/>
            <w:right w:val="none" w:sz="0" w:space="0" w:color="auto"/>
          </w:divBdr>
        </w:div>
        <w:div w:id="1761297053">
          <w:marLeft w:val="0"/>
          <w:marRight w:val="0"/>
          <w:marTop w:val="0"/>
          <w:marBottom w:val="0"/>
          <w:divBdr>
            <w:top w:val="none" w:sz="0" w:space="0" w:color="auto"/>
            <w:left w:val="none" w:sz="0" w:space="0" w:color="auto"/>
            <w:bottom w:val="none" w:sz="0" w:space="0" w:color="auto"/>
            <w:right w:val="none" w:sz="0" w:space="0" w:color="auto"/>
          </w:divBdr>
        </w:div>
        <w:div w:id="1930387085">
          <w:marLeft w:val="0"/>
          <w:marRight w:val="0"/>
          <w:marTop w:val="0"/>
          <w:marBottom w:val="0"/>
          <w:divBdr>
            <w:top w:val="none" w:sz="0" w:space="0" w:color="auto"/>
            <w:left w:val="none" w:sz="0" w:space="0" w:color="auto"/>
            <w:bottom w:val="none" w:sz="0" w:space="0" w:color="auto"/>
            <w:right w:val="none" w:sz="0" w:space="0" w:color="auto"/>
          </w:divBdr>
          <w:divsChild>
            <w:div w:id="1459448295">
              <w:marLeft w:val="0"/>
              <w:marRight w:val="0"/>
              <w:marTop w:val="0"/>
              <w:marBottom w:val="0"/>
              <w:divBdr>
                <w:top w:val="none" w:sz="0" w:space="0" w:color="auto"/>
                <w:left w:val="none" w:sz="0" w:space="0" w:color="auto"/>
                <w:bottom w:val="none" w:sz="0" w:space="0" w:color="auto"/>
                <w:right w:val="none" w:sz="0" w:space="0" w:color="auto"/>
              </w:divBdr>
            </w:div>
          </w:divsChild>
        </w:div>
        <w:div w:id="1966303938">
          <w:marLeft w:val="0"/>
          <w:marRight w:val="0"/>
          <w:marTop w:val="0"/>
          <w:marBottom w:val="0"/>
          <w:divBdr>
            <w:top w:val="none" w:sz="0" w:space="0" w:color="auto"/>
            <w:left w:val="none" w:sz="0" w:space="0" w:color="auto"/>
            <w:bottom w:val="none" w:sz="0" w:space="0" w:color="auto"/>
            <w:right w:val="none" w:sz="0" w:space="0" w:color="auto"/>
          </w:divBdr>
          <w:divsChild>
            <w:div w:id="250090315">
              <w:marLeft w:val="0"/>
              <w:marRight w:val="0"/>
              <w:marTop w:val="0"/>
              <w:marBottom w:val="0"/>
              <w:divBdr>
                <w:top w:val="none" w:sz="0" w:space="0" w:color="auto"/>
                <w:left w:val="none" w:sz="0" w:space="0" w:color="auto"/>
                <w:bottom w:val="none" w:sz="0" w:space="0" w:color="auto"/>
                <w:right w:val="none" w:sz="0" w:space="0" w:color="auto"/>
              </w:divBdr>
            </w:div>
            <w:div w:id="581304624">
              <w:marLeft w:val="0"/>
              <w:marRight w:val="0"/>
              <w:marTop w:val="0"/>
              <w:marBottom w:val="0"/>
              <w:divBdr>
                <w:top w:val="none" w:sz="0" w:space="0" w:color="auto"/>
                <w:left w:val="none" w:sz="0" w:space="0" w:color="auto"/>
                <w:bottom w:val="none" w:sz="0" w:space="0" w:color="auto"/>
                <w:right w:val="none" w:sz="0" w:space="0" w:color="auto"/>
              </w:divBdr>
            </w:div>
            <w:div w:id="593365393">
              <w:marLeft w:val="0"/>
              <w:marRight w:val="0"/>
              <w:marTop w:val="0"/>
              <w:marBottom w:val="0"/>
              <w:divBdr>
                <w:top w:val="none" w:sz="0" w:space="0" w:color="auto"/>
                <w:left w:val="none" w:sz="0" w:space="0" w:color="auto"/>
                <w:bottom w:val="none" w:sz="0" w:space="0" w:color="auto"/>
                <w:right w:val="none" w:sz="0" w:space="0" w:color="auto"/>
              </w:divBdr>
            </w:div>
            <w:div w:id="728846245">
              <w:marLeft w:val="0"/>
              <w:marRight w:val="0"/>
              <w:marTop w:val="0"/>
              <w:marBottom w:val="0"/>
              <w:divBdr>
                <w:top w:val="none" w:sz="0" w:space="0" w:color="auto"/>
                <w:left w:val="none" w:sz="0" w:space="0" w:color="auto"/>
                <w:bottom w:val="none" w:sz="0" w:space="0" w:color="auto"/>
                <w:right w:val="none" w:sz="0" w:space="0" w:color="auto"/>
              </w:divBdr>
            </w:div>
            <w:div w:id="1012687922">
              <w:marLeft w:val="0"/>
              <w:marRight w:val="0"/>
              <w:marTop w:val="0"/>
              <w:marBottom w:val="0"/>
              <w:divBdr>
                <w:top w:val="none" w:sz="0" w:space="0" w:color="auto"/>
                <w:left w:val="none" w:sz="0" w:space="0" w:color="auto"/>
                <w:bottom w:val="none" w:sz="0" w:space="0" w:color="auto"/>
                <w:right w:val="none" w:sz="0" w:space="0" w:color="auto"/>
              </w:divBdr>
            </w:div>
            <w:div w:id="2110811699">
              <w:marLeft w:val="0"/>
              <w:marRight w:val="0"/>
              <w:marTop w:val="0"/>
              <w:marBottom w:val="0"/>
              <w:divBdr>
                <w:top w:val="none" w:sz="0" w:space="0" w:color="auto"/>
                <w:left w:val="none" w:sz="0" w:space="0" w:color="auto"/>
                <w:bottom w:val="none" w:sz="0" w:space="0" w:color="auto"/>
                <w:right w:val="none" w:sz="0" w:space="0" w:color="auto"/>
              </w:divBdr>
            </w:div>
            <w:div w:id="2115055754">
              <w:marLeft w:val="0"/>
              <w:marRight w:val="0"/>
              <w:marTop w:val="0"/>
              <w:marBottom w:val="0"/>
              <w:divBdr>
                <w:top w:val="none" w:sz="0" w:space="0" w:color="auto"/>
                <w:left w:val="none" w:sz="0" w:space="0" w:color="auto"/>
                <w:bottom w:val="none" w:sz="0" w:space="0" w:color="auto"/>
                <w:right w:val="none" w:sz="0" w:space="0" w:color="auto"/>
              </w:divBdr>
            </w:div>
          </w:divsChild>
        </w:div>
        <w:div w:id="2072805137">
          <w:marLeft w:val="0"/>
          <w:marRight w:val="0"/>
          <w:marTop w:val="0"/>
          <w:marBottom w:val="0"/>
          <w:divBdr>
            <w:top w:val="none" w:sz="0" w:space="0" w:color="auto"/>
            <w:left w:val="none" w:sz="0" w:space="0" w:color="auto"/>
            <w:bottom w:val="none" w:sz="0" w:space="0" w:color="auto"/>
            <w:right w:val="none" w:sz="0" w:space="0" w:color="auto"/>
          </w:divBdr>
        </w:div>
      </w:divsChild>
    </w:div>
    <w:div w:id="336003330">
      <w:bodyDiv w:val="1"/>
      <w:marLeft w:val="0"/>
      <w:marRight w:val="0"/>
      <w:marTop w:val="0"/>
      <w:marBottom w:val="0"/>
      <w:divBdr>
        <w:top w:val="none" w:sz="0" w:space="0" w:color="auto"/>
        <w:left w:val="none" w:sz="0" w:space="0" w:color="auto"/>
        <w:bottom w:val="none" w:sz="0" w:space="0" w:color="auto"/>
        <w:right w:val="none" w:sz="0" w:space="0" w:color="auto"/>
      </w:divBdr>
      <w:divsChild>
        <w:div w:id="564341434">
          <w:marLeft w:val="0"/>
          <w:marRight w:val="0"/>
          <w:marTop w:val="0"/>
          <w:marBottom w:val="0"/>
          <w:divBdr>
            <w:top w:val="none" w:sz="0" w:space="0" w:color="auto"/>
            <w:left w:val="none" w:sz="0" w:space="0" w:color="auto"/>
            <w:bottom w:val="none" w:sz="0" w:space="0" w:color="auto"/>
            <w:right w:val="none" w:sz="0" w:space="0" w:color="auto"/>
          </w:divBdr>
        </w:div>
        <w:div w:id="869345110">
          <w:marLeft w:val="0"/>
          <w:marRight w:val="0"/>
          <w:marTop w:val="0"/>
          <w:marBottom w:val="0"/>
          <w:divBdr>
            <w:top w:val="none" w:sz="0" w:space="0" w:color="auto"/>
            <w:left w:val="none" w:sz="0" w:space="0" w:color="auto"/>
            <w:bottom w:val="none" w:sz="0" w:space="0" w:color="auto"/>
            <w:right w:val="none" w:sz="0" w:space="0" w:color="auto"/>
          </w:divBdr>
        </w:div>
      </w:divsChild>
    </w:div>
    <w:div w:id="456526506">
      <w:bodyDiv w:val="1"/>
      <w:marLeft w:val="0"/>
      <w:marRight w:val="0"/>
      <w:marTop w:val="0"/>
      <w:marBottom w:val="0"/>
      <w:divBdr>
        <w:top w:val="none" w:sz="0" w:space="0" w:color="auto"/>
        <w:left w:val="none" w:sz="0" w:space="0" w:color="auto"/>
        <w:bottom w:val="none" w:sz="0" w:space="0" w:color="auto"/>
        <w:right w:val="none" w:sz="0" w:space="0" w:color="auto"/>
      </w:divBdr>
      <w:divsChild>
        <w:div w:id="225847892">
          <w:marLeft w:val="0"/>
          <w:marRight w:val="0"/>
          <w:marTop w:val="0"/>
          <w:marBottom w:val="0"/>
          <w:divBdr>
            <w:top w:val="none" w:sz="0" w:space="0" w:color="auto"/>
            <w:left w:val="none" w:sz="0" w:space="0" w:color="auto"/>
            <w:bottom w:val="none" w:sz="0" w:space="0" w:color="auto"/>
            <w:right w:val="none" w:sz="0" w:space="0" w:color="auto"/>
          </w:divBdr>
        </w:div>
        <w:div w:id="1568223923">
          <w:marLeft w:val="0"/>
          <w:marRight w:val="0"/>
          <w:marTop w:val="0"/>
          <w:marBottom w:val="0"/>
          <w:divBdr>
            <w:top w:val="none" w:sz="0" w:space="0" w:color="auto"/>
            <w:left w:val="none" w:sz="0" w:space="0" w:color="auto"/>
            <w:bottom w:val="none" w:sz="0" w:space="0" w:color="auto"/>
            <w:right w:val="none" w:sz="0" w:space="0" w:color="auto"/>
          </w:divBdr>
        </w:div>
      </w:divsChild>
    </w:div>
    <w:div w:id="515194691">
      <w:bodyDiv w:val="1"/>
      <w:marLeft w:val="0"/>
      <w:marRight w:val="0"/>
      <w:marTop w:val="0"/>
      <w:marBottom w:val="0"/>
      <w:divBdr>
        <w:top w:val="none" w:sz="0" w:space="0" w:color="auto"/>
        <w:left w:val="none" w:sz="0" w:space="0" w:color="auto"/>
        <w:bottom w:val="none" w:sz="0" w:space="0" w:color="auto"/>
        <w:right w:val="none" w:sz="0" w:space="0" w:color="auto"/>
      </w:divBdr>
      <w:divsChild>
        <w:div w:id="704985558">
          <w:marLeft w:val="0"/>
          <w:marRight w:val="0"/>
          <w:marTop w:val="0"/>
          <w:marBottom w:val="0"/>
          <w:divBdr>
            <w:top w:val="none" w:sz="0" w:space="0" w:color="auto"/>
            <w:left w:val="none" w:sz="0" w:space="0" w:color="auto"/>
            <w:bottom w:val="none" w:sz="0" w:space="0" w:color="auto"/>
            <w:right w:val="none" w:sz="0" w:space="0" w:color="auto"/>
          </w:divBdr>
        </w:div>
        <w:div w:id="1509950952">
          <w:marLeft w:val="0"/>
          <w:marRight w:val="0"/>
          <w:marTop w:val="0"/>
          <w:marBottom w:val="0"/>
          <w:divBdr>
            <w:top w:val="none" w:sz="0" w:space="0" w:color="auto"/>
            <w:left w:val="none" w:sz="0" w:space="0" w:color="auto"/>
            <w:bottom w:val="none" w:sz="0" w:space="0" w:color="auto"/>
            <w:right w:val="none" w:sz="0" w:space="0" w:color="auto"/>
          </w:divBdr>
        </w:div>
      </w:divsChild>
    </w:div>
    <w:div w:id="950747574">
      <w:bodyDiv w:val="1"/>
      <w:marLeft w:val="0"/>
      <w:marRight w:val="0"/>
      <w:marTop w:val="0"/>
      <w:marBottom w:val="0"/>
      <w:divBdr>
        <w:top w:val="none" w:sz="0" w:space="0" w:color="auto"/>
        <w:left w:val="none" w:sz="0" w:space="0" w:color="auto"/>
        <w:bottom w:val="none" w:sz="0" w:space="0" w:color="auto"/>
        <w:right w:val="none" w:sz="0" w:space="0" w:color="auto"/>
      </w:divBdr>
      <w:divsChild>
        <w:div w:id="1248617861">
          <w:marLeft w:val="0"/>
          <w:marRight w:val="0"/>
          <w:marTop w:val="0"/>
          <w:marBottom w:val="0"/>
          <w:divBdr>
            <w:top w:val="none" w:sz="0" w:space="0" w:color="auto"/>
            <w:left w:val="none" w:sz="0" w:space="0" w:color="auto"/>
            <w:bottom w:val="none" w:sz="0" w:space="0" w:color="auto"/>
            <w:right w:val="none" w:sz="0" w:space="0" w:color="auto"/>
          </w:divBdr>
        </w:div>
        <w:div w:id="1225069824">
          <w:marLeft w:val="0"/>
          <w:marRight w:val="0"/>
          <w:marTop w:val="0"/>
          <w:marBottom w:val="0"/>
          <w:divBdr>
            <w:top w:val="none" w:sz="0" w:space="0" w:color="auto"/>
            <w:left w:val="none" w:sz="0" w:space="0" w:color="auto"/>
            <w:bottom w:val="none" w:sz="0" w:space="0" w:color="auto"/>
            <w:right w:val="none" w:sz="0" w:space="0" w:color="auto"/>
          </w:divBdr>
        </w:div>
        <w:div w:id="614218996">
          <w:marLeft w:val="0"/>
          <w:marRight w:val="0"/>
          <w:marTop w:val="0"/>
          <w:marBottom w:val="0"/>
          <w:divBdr>
            <w:top w:val="none" w:sz="0" w:space="0" w:color="auto"/>
            <w:left w:val="none" w:sz="0" w:space="0" w:color="auto"/>
            <w:bottom w:val="none" w:sz="0" w:space="0" w:color="auto"/>
            <w:right w:val="none" w:sz="0" w:space="0" w:color="auto"/>
          </w:divBdr>
        </w:div>
        <w:div w:id="118500683">
          <w:marLeft w:val="0"/>
          <w:marRight w:val="0"/>
          <w:marTop w:val="0"/>
          <w:marBottom w:val="0"/>
          <w:divBdr>
            <w:top w:val="none" w:sz="0" w:space="0" w:color="auto"/>
            <w:left w:val="none" w:sz="0" w:space="0" w:color="auto"/>
            <w:bottom w:val="none" w:sz="0" w:space="0" w:color="auto"/>
            <w:right w:val="none" w:sz="0" w:space="0" w:color="auto"/>
          </w:divBdr>
        </w:div>
      </w:divsChild>
    </w:div>
    <w:div w:id="990063580">
      <w:bodyDiv w:val="1"/>
      <w:marLeft w:val="0"/>
      <w:marRight w:val="0"/>
      <w:marTop w:val="0"/>
      <w:marBottom w:val="0"/>
      <w:divBdr>
        <w:top w:val="none" w:sz="0" w:space="0" w:color="auto"/>
        <w:left w:val="none" w:sz="0" w:space="0" w:color="auto"/>
        <w:bottom w:val="none" w:sz="0" w:space="0" w:color="auto"/>
        <w:right w:val="none" w:sz="0" w:space="0" w:color="auto"/>
      </w:divBdr>
      <w:divsChild>
        <w:div w:id="605426454">
          <w:marLeft w:val="0"/>
          <w:marRight w:val="0"/>
          <w:marTop w:val="0"/>
          <w:marBottom w:val="0"/>
          <w:divBdr>
            <w:top w:val="none" w:sz="0" w:space="0" w:color="auto"/>
            <w:left w:val="none" w:sz="0" w:space="0" w:color="auto"/>
            <w:bottom w:val="none" w:sz="0" w:space="0" w:color="auto"/>
            <w:right w:val="none" w:sz="0" w:space="0" w:color="auto"/>
          </w:divBdr>
        </w:div>
        <w:div w:id="1414081009">
          <w:marLeft w:val="0"/>
          <w:marRight w:val="0"/>
          <w:marTop w:val="0"/>
          <w:marBottom w:val="0"/>
          <w:divBdr>
            <w:top w:val="none" w:sz="0" w:space="0" w:color="auto"/>
            <w:left w:val="none" w:sz="0" w:space="0" w:color="auto"/>
            <w:bottom w:val="none" w:sz="0" w:space="0" w:color="auto"/>
            <w:right w:val="none" w:sz="0" w:space="0" w:color="auto"/>
          </w:divBdr>
        </w:div>
      </w:divsChild>
    </w:div>
    <w:div w:id="1040475962">
      <w:bodyDiv w:val="1"/>
      <w:marLeft w:val="0"/>
      <w:marRight w:val="0"/>
      <w:marTop w:val="0"/>
      <w:marBottom w:val="0"/>
      <w:divBdr>
        <w:top w:val="none" w:sz="0" w:space="0" w:color="auto"/>
        <w:left w:val="none" w:sz="0" w:space="0" w:color="auto"/>
        <w:bottom w:val="none" w:sz="0" w:space="0" w:color="auto"/>
        <w:right w:val="none" w:sz="0" w:space="0" w:color="auto"/>
      </w:divBdr>
    </w:div>
    <w:div w:id="1228803212">
      <w:bodyDiv w:val="1"/>
      <w:marLeft w:val="0"/>
      <w:marRight w:val="0"/>
      <w:marTop w:val="0"/>
      <w:marBottom w:val="0"/>
      <w:divBdr>
        <w:top w:val="none" w:sz="0" w:space="0" w:color="auto"/>
        <w:left w:val="none" w:sz="0" w:space="0" w:color="auto"/>
        <w:bottom w:val="none" w:sz="0" w:space="0" w:color="auto"/>
        <w:right w:val="none" w:sz="0" w:space="0" w:color="auto"/>
      </w:divBdr>
      <w:divsChild>
        <w:div w:id="329646149">
          <w:marLeft w:val="0"/>
          <w:marRight w:val="0"/>
          <w:marTop w:val="0"/>
          <w:marBottom w:val="0"/>
          <w:divBdr>
            <w:top w:val="none" w:sz="0" w:space="0" w:color="auto"/>
            <w:left w:val="none" w:sz="0" w:space="0" w:color="auto"/>
            <w:bottom w:val="none" w:sz="0" w:space="0" w:color="auto"/>
            <w:right w:val="none" w:sz="0" w:space="0" w:color="auto"/>
          </w:divBdr>
        </w:div>
        <w:div w:id="1522160311">
          <w:marLeft w:val="0"/>
          <w:marRight w:val="0"/>
          <w:marTop w:val="0"/>
          <w:marBottom w:val="0"/>
          <w:divBdr>
            <w:top w:val="none" w:sz="0" w:space="0" w:color="auto"/>
            <w:left w:val="none" w:sz="0" w:space="0" w:color="auto"/>
            <w:bottom w:val="none" w:sz="0" w:space="0" w:color="auto"/>
            <w:right w:val="none" w:sz="0" w:space="0" w:color="auto"/>
          </w:divBdr>
        </w:div>
      </w:divsChild>
    </w:div>
    <w:div w:id="1325477489">
      <w:bodyDiv w:val="1"/>
      <w:marLeft w:val="0"/>
      <w:marRight w:val="0"/>
      <w:marTop w:val="0"/>
      <w:marBottom w:val="0"/>
      <w:divBdr>
        <w:top w:val="none" w:sz="0" w:space="0" w:color="auto"/>
        <w:left w:val="none" w:sz="0" w:space="0" w:color="auto"/>
        <w:bottom w:val="none" w:sz="0" w:space="0" w:color="auto"/>
        <w:right w:val="none" w:sz="0" w:space="0" w:color="auto"/>
      </w:divBdr>
      <w:divsChild>
        <w:div w:id="1277710388">
          <w:marLeft w:val="0"/>
          <w:marRight w:val="0"/>
          <w:marTop w:val="0"/>
          <w:marBottom w:val="0"/>
          <w:divBdr>
            <w:top w:val="none" w:sz="0" w:space="0" w:color="auto"/>
            <w:left w:val="none" w:sz="0" w:space="0" w:color="auto"/>
            <w:bottom w:val="none" w:sz="0" w:space="0" w:color="auto"/>
            <w:right w:val="none" w:sz="0" w:space="0" w:color="auto"/>
          </w:divBdr>
        </w:div>
        <w:div w:id="1903589807">
          <w:marLeft w:val="0"/>
          <w:marRight w:val="0"/>
          <w:marTop w:val="0"/>
          <w:marBottom w:val="0"/>
          <w:divBdr>
            <w:top w:val="none" w:sz="0" w:space="0" w:color="auto"/>
            <w:left w:val="none" w:sz="0" w:space="0" w:color="auto"/>
            <w:bottom w:val="none" w:sz="0" w:space="0" w:color="auto"/>
            <w:right w:val="none" w:sz="0" w:space="0" w:color="auto"/>
          </w:divBdr>
        </w:div>
      </w:divsChild>
    </w:div>
    <w:div w:id="1731996845">
      <w:bodyDiv w:val="1"/>
      <w:marLeft w:val="0"/>
      <w:marRight w:val="0"/>
      <w:marTop w:val="0"/>
      <w:marBottom w:val="0"/>
      <w:divBdr>
        <w:top w:val="none" w:sz="0" w:space="0" w:color="auto"/>
        <w:left w:val="none" w:sz="0" w:space="0" w:color="auto"/>
        <w:bottom w:val="none" w:sz="0" w:space="0" w:color="auto"/>
        <w:right w:val="none" w:sz="0" w:space="0" w:color="auto"/>
      </w:divBdr>
      <w:divsChild>
        <w:div w:id="162673110">
          <w:marLeft w:val="0"/>
          <w:marRight w:val="0"/>
          <w:marTop w:val="0"/>
          <w:marBottom w:val="0"/>
          <w:divBdr>
            <w:top w:val="none" w:sz="0" w:space="0" w:color="auto"/>
            <w:left w:val="none" w:sz="0" w:space="0" w:color="auto"/>
            <w:bottom w:val="none" w:sz="0" w:space="0" w:color="auto"/>
            <w:right w:val="none" w:sz="0" w:space="0" w:color="auto"/>
          </w:divBdr>
        </w:div>
        <w:div w:id="877544423">
          <w:marLeft w:val="0"/>
          <w:marRight w:val="0"/>
          <w:marTop w:val="0"/>
          <w:marBottom w:val="0"/>
          <w:divBdr>
            <w:top w:val="none" w:sz="0" w:space="0" w:color="auto"/>
            <w:left w:val="none" w:sz="0" w:space="0" w:color="auto"/>
            <w:bottom w:val="none" w:sz="0" w:space="0" w:color="auto"/>
            <w:right w:val="none" w:sz="0" w:space="0" w:color="auto"/>
          </w:divBdr>
        </w:div>
      </w:divsChild>
    </w:div>
    <w:div w:id="1924758945">
      <w:bodyDiv w:val="1"/>
      <w:marLeft w:val="0"/>
      <w:marRight w:val="0"/>
      <w:marTop w:val="0"/>
      <w:marBottom w:val="0"/>
      <w:divBdr>
        <w:top w:val="none" w:sz="0" w:space="0" w:color="auto"/>
        <w:left w:val="none" w:sz="0" w:space="0" w:color="auto"/>
        <w:bottom w:val="none" w:sz="0" w:space="0" w:color="auto"/>
        <w:right w:val="none" w:sz="0" w:space="0" w:color="auto"/>
      </w:divBdr>
      <w:divsChild>
        <w:div w:id="360715338">
          <w:marLeft w:val="0"/>
          <w:marRight w:val="0"/>
          <w:marTop w:val="0"/>
          <w:marBottom w:val="0"/>
          <w:divBdr>
            <w:top w:val="none" w:sz="0" w:space="0" w:color="auto"/>
            <w:left w:val="none" w:sz="0" w:space="0" w:color="auto"/>
            <w:bottom w:val="none" w:sz="0" w:space="0" w:color="auto"/>
            <w:right w:val="none" w:sz="0" w:space="0" w:color="auto"/>
          </w:divBdr>
        </w:div>
        <w:div w:id="1473063748">
          <w:marLeft w:val="0"/>
          <w:marRight w:val="0"/>
          <w:marTop w:val="0"/>
          <w:marBottom w:val="0"/>
          <w:divBdr>
            <w:top w:val="none" w:sz="0" w:space="0" w:color="auto"/>
            <w:left w:val="none" w:sz="0" w:space="0" w:color="auto"/>
            <w:bottom w:val="none" w:sz="0" w:space="0" w:color="auto"/>
            <w:right w:val="none" w:sz="0" w:space="0" w:color="auto"/>
          </w:divBdr>
        </w:div>
      </w:divsChild>
    </w:div>
    <w:div w:id="2067727847">
      <w:bodyDiv w:val="1"/>
      <w:marLeft w:val="0"/>
      <w:marRight w:val="0"/>
      <w:marTop w:val="0"/>
      <w:marBottom w:val="0"/>
      <w:divBdr>
        <w:top w:val="none" w:sz="0" w:space="0" w:color="auto"/>
        <w:left w:val="none" w:sz="0" w:space="0" w:color="auto"/>
        <w:bottom w:val="none" w:sz="0" w:space="0" w:color="auto"/>
        <w:right w:val="none" w:sz="0" w:space="0" w:color="auto"/>
      </w:divBdr>
      <w:divsChild>
        <w:div w:id="29258940">
          <w:marLeft w:val="0"/>
          <w:marRight w:val="0"/>
          <w:marTop w:val="0"/>
          <w:marBottom w:val="0"/>
          <w:divBdr>
            <w:top w:val="none" w:sz="0" w:space="0" w:color="auto"/>
            <w:left w:val="none" w:sz="0" w:space="0" w:color="auto"/>
            <w:bottom w:val="none" w:sz="0" w:space="0" w:color="auto"/>
            <w:right w:val="none" w:sz="0" w:space="0" w:color="auto"/>
          </w:divBdr>
          <w:divsChild>
            <w:div w:id="538902603">
              <w:marLeft w:val="0"/>
              <w:marRight w:val="0"/>
              <w:marTop w:val="0"/>
              <w:marBottom w:val="0"/>
              <w:divBdr>
                <w:top w:val="none" w:sz="0" w:space="0" w:color="auto"/>
                <w:left w:val="none" w:sz="0" w:space="0" w:color="auto"/>
                <w:bottom w:val="none" w:sz="0" w:space="0" w:color="auto"/>
                <w:right w:val="none" w:sz="0" w:space="0" w:color="auto"/>
              </w:divBdr>
            </w:div>
            <w:div w:id="649746843">
              <w:marLeft w:val="0"/>
              <w:marRight w:val="0"/>
              <w:marTop w:val="0"/>
              <w:marBottom w:val="0"/>
              <w:divBdr>
                <w:top w:val="none" w:sz="0" w:space="0" w:color="auto"/>
                <w:left w:val="none" w:sz="0" w:space="0" w:color="auto"/>
                <w:bottom w:val="none" w:sz="0" w:space="0" w:color="auto"/>
                <w:right w:val="none" w:sz="0" w:space="0" w:color="auto"/>
              </w:divBdr>
            </w:div>
            <w:div w:id="781534649">
              <w:marLeft w:val="0"/>
              <w:marRight w:val="0"/>
              <w:marTop w:val="0"/>
              <w:marBottom w:val="0"/>
              <w:divBdr>
                <w:top w:val="none" w:sz="0" w:space="0" w:color="auto"/>
                <w:left w:val="none" w:sz="0" w:space="0" w:color="auto"/>
                <w:bottom w:val="none" w:sz="0" w:space="0" w:color="auto"/>
                <w:right w:val="none" w:sz="0" w:space="0" w:color="auto"/>
              </w:divBdr>
            </w:div>
            <w:div w:id="936912027">
              <w:marLeft w:val="0"/>
              <w:marRight w:val="0"/>
              <w:marTop w:val="0"/>
              <w:marBottom w:val="0"/>
              <w:divBdr>
                <w:top w:val="none" w:sz="0" w:space="0" w:color="auto"/>
                <w:left w:val="none" w:sz="0" w:space="0" w:color="auto"/>
                <w:bottom w:val="none" w:sz="0" w:space="0" w:color="auto"/>
                <w:right w:val="none" w:sz="0" w:space="0" w:color="auto"/>
              </w:divBdr>
            </w:div>
            <w:div w:id="1325863186">
              <w:marLeft w:val="0"/>
              <w:marRight w:val="0"/>
              <w:marTop w:val="0"/>
              <w:marBottom w:val="0"/>
              <w:divBdr>
                <w:top w:val="none" w:sz="0" w:space="0" w:color="auto"/>
                <w:left w:val="none" w:sz="0" w:space="0" w:color="auto"/>
                <w:bottom w:val="none" w:sz="0" w:space="0" w:color="auto"/>
                <w:right w:val="none" w:sz="0" w:space="0" w:color="auto"/>
              </w:divBdr>
            </w:div>
            <w:div w:id="1454514432">
              <w:marLeft w:val="0"/>
              <w:marRight w:val="0"/>
              <w:marTop w:val="0"/>
              <w:marBottom w:val="0"/>
              <w:divBdr>
                <w:top w:val="none" w:sz="0" w:space="0" w:color="auto"/>
                <w:left w:val="none" w:sz="0" w:space="0" w:color="auto"/>
                <w:bottom w:val="none" w:sz="0" w:space="0" w:color="auto"/>
                <w:right w:val="none" w:sz="0" w:space="0" w:color="auto"/>
              </w:divBdr>
            </w:div>
            <w:div w:id="1620063006">
              <w:marLeft w:val="0"/>
              <w:marRight w:val="0"/>
              <w:marTop w:val="0"/>
              <w:marBottom w:val="0"/>
              <w:divBdr>
                <w:top w:val="none" w:sz="0" w:space="0" w:color="auto"/>
                <w:left w:val="none" w:sz="0" w:space="0" w:color="auto"/>
                <w:bottom w:val="none" w:sz="0" w:space="0" w:color="auto"/>
                <w:right w:val="none" w:sz="0" w:space="0" w:color="auto"/>
              </w:divBdr>
            </w:div>
            <w:div w:id="1671835596">
              <w:marLeft w:val="0"/>
              <w:marRight w:val="0"/>
              <w:marTop w:val="0"/>
              <w:marBottom w:val="0"/>
              <w:divBdr>
                <w:top w:val="none" w:sz="0" w:space="0" w:color="auto"/>
                <w:left w:val="none" w:sz="0" w:space="0" w:color="auto"/>
                <w:bottom w:val="none" w:sz="0" w:space="0" w:color="auto"/>
                <w:right w:val="none" w:sz="0" w:space="0" w:color="auto"/>
              </w:divBdr>
            </w:div>
            <w:div w:id="1957789632">
              <w:marLeft w:val="0"/>
              <w:marRight w:val="0"/>
              <w:marTop w:val="0"/>
              <w:marBottom w:val="0"/>
              <w:divBdr>
                <w:top w:val="none" w:sz="0" w:space="0" w:color="auto"/>
                <w:left w:val="none" w:sz="0" w:space="0" w:color="auto"/>
                <w:bottom w:val="none" w:sz="0" w:space="0" w:color="auto"/>
                <w:right w:val="none" w:sz="0" w:space="0" w:color="auto"/>
              </w:divBdr>
            </w:div>
          </w:divsChild>
        </w:div>
        <w:div w:id="274404546">
          <w:marLeft w:val="0"/>
          <w:marRight w:val="0"/>
          <w:marTop w:val="0"/>
          <w:marBottom w:val="0"/>
          <w:divBdr>
            <w:top w:val="none" w:sz="0" w:space="0" w:color="auto"/>
            <w:left w:val="none" w:sz="0" w:space="0" w:color="auto"/>
            <w:bottom w:val="none" w:sz="0" w:space="0" w:color="auto"/>
            <w:right w:val="none" w:sz="0" w:space="0" w:color="auto"/>
          </w:divBdr>
        </w:div>
        <w:div w:id="290213319">
          <w:marLeft w:val="0"/>
          <w:marRight w:val="0"/>
          <w:marTop w:val="0"/>
          <w:marBottom w:val="0"/>
          <w:divBdr>
            <w:top w:val="none" w:sz="0" w:space="0" w:color="auto"/>
            <w:left w:val="none" w:sz="0" w:space="0" w:color="auto"/>
            <w:bottom w:val="none" w:sz="0" w:space="0" w:color="auto"/>
            <w:right w:val="none" w:sz="0" w:space="0" w:color="auto"/>
          </w:divBdr>
        </w:div>
        <w:div w:id="374894013">
          <w:marLeft w:val="0"/>
          <w:marRight w:val="0"/>
          <w:marTop w:val="0"/>
          <w:marBottom w:val="0"/>
          <w:divBdr>
            <w:top w:val="none" w:sz="0" w:space="0" w:color="auto"/>
            <w:left w:val="none" w:sz="0" w:space="0" w:color="auto"/>
            <w:bottom w:val="none" w:sz="0" w:space="0" w:color="auto"/>
            <w:right w:val="none" w:sz="0" w:space="0" w:color="auto"/>
          </w:divBdr>
          <w:divsChild>
            <w:div w:id="156579324">
              <w:marLeft w:val="0"/>
              <w:marRight w:val="0"/>
              <w:marTop w:val="0"/>
              <w:marBottom w:val="0"/>
              <w:divBdr>
                <w:top w:val="none" w:sz="0" w:space="0" w:color="auto"/>
                <w:left w:val="none" w:sz="0" w:space="0" w:color="auto"/>
                <w:bottom w:val="none" w:sz="0" w:space="0" w:color="auto"/>
                <w:right w:val="none" w:sz="0" w:space="0" w:color="auto"/>
              </w:divBdr>
            </w:div>
            <w:div w:id="212887416">
              <w:marLeft w:val="0"/>
              <w:marRight w:val="0"/>
              <w:marTop w:val="0"/>
              <w:marBottom w:val="0"/>
              <w:divBdr>
                <w:top w:val="none" w:sz="0" w:space="0" w:color="auto"/>
                <w:left w:val="none" w:sz="0" w:space="0" w:color="auto"/>
                <w:bottom w:val="none" w:sz="0" w:space="0" w:color="auto"/>
                <w:right w:val="none" w:sz="0" w:space="0" w:color="auto"/>
              </w:divBdr>
            </w:div>
            <w:div w:id="298803019">
              <w:marLeft w:val="0"/>
              <w:marRight w:val="0"/>
              <w:marTop w:val="0"/>
              <w:marBottom w:val="0"/>
              <w:divBdr>
                <w:top w:val="none" w:sz="0" w:space="0" w:color="auto"/>
                <w:left w:val="none" w:sz="0" w:space="0" w:color="auto"/>
                <w:bottom w:val="none" w:sz="0" w:space="0" w:color="auto"/>
                <w:right w:val="none" w:sz="0" w:space="0" w:color="auto"/>
              </w:divBdr>
            </w:div>
            <w:div w:id="1177765521">
              <w:marLeft w:val="0"/>
              <w:marRight w:val="0"/>
              <w:marTop w:val="0"/>
              <w:marBottom w:val="0"/>
              <w:divBdr>
                <w:top w:val="none" w:sz="0" w:space="0" w:color="auto"/>
                <w:left w:val="none" w:sz="0" w:space="0" w:color="auto"/>
                <w:bottom w:val="none" w:sz="0" w:space="0" w:color="auto"/>
                <w:right w:val="none" w:sz="0" w:space="0" w:color="auto"/>
              </w:divBdr>
            </w:div>
            <w:div w:id="1282805081">
              <w:marLeft w:val="0"/>
              <w:marRight w:val="0"/>
              <w:marTop w:val="0"/>
              <w:marBottom w:val="0"/>
              <w:divBdr>
                <w:top w:val="none" w:sz="0" w:space="0" w:color="auto"/>
                <w:left w:val="none" w:sz="0" w:space="0" w:color="auto"/>
                <w:bottom w:val="none" w:sz="0" w:space="0" w:color="auto"/>
                <w:right w:val="none" w:sz="0" w:space="0" w:color="auto"/>
              </w:divBdr>
            </w:div>
            <w:div w:id="1544097648">
              <w:marLeft w:val="0"/>
              <w:marRight w:val="0"/>
              <w:marTop w:val="0"/>
              <w:marBottom w:val="0"/>
              <w:divBdr>
                <w:top w:val="none" w:sz="0" w:space="0" w:color="auto"/>
                <w:left w:val="none" w:sz="0" w:space="0" w:color="auto"/>
                <w:bottom w:val="none" w:sz="0" w:space="0" w:color="auto"/>
                <w:right w:val="none" w:sz="0" w:space="0" w:color="auto"/>
              </w:divBdr>
            </w:div>
            <w:div w:id="1789275959">
              <w:marLeft w:val="0"/>
              <w:marRight w:val="0"/>
              <w:marTop w:val="0"/>
              <w:marBottom w:val="0"/>
              <w:divBdr>
                <w:top w:val="none" w:sz="0" w:space="0" w:color="auto"/>
                <w:left w:val="none" w:sz="0" w:space="0" w:color="auto"/>
                <w:bottom w:val="none" w:sz="0" w:space="0" w:color="auto"/>
                <w:right w:val="none" w:sz="0" w:space="0" w:color="auto"/>
              </w:divBdr>
            </w:div>
          </w:divsChild>
        </w:div>
        <w:div w:id="715785880">
          <w:marLeft w:val="0"/>
          <w:marRight w:val="0"/>
          <w:marTop w:val="0"/>
          <w:marBottom w:val="0"/>
          <w:divBdr>
            <w:top w:val="none" w:sz="0" w:space="0" w:color="auto"/>
            <w:left w:val="none" w:sz="0" w:space="0" w:color="auto"/>
            <w:bottom w:val="none" w:sz="0" w:space="0" w:color="auto"/>
            <w:right w:val="none" w:sz="0" w:space="0" w:color="auto"/>
          </w:divBdr>
          <w:divsChild>
            <w:div w:id="318385297">
              <w:marLeft w:val="0"/>
              <w:marRight w:val="0"/>
              <w:marTop w:val="0"/>
              <w:marBottom w:val="0"/>
              <w:divBdr>
                <w:top w:val="none" w:sz="0" w:space="0" w:color="auto"/>
                <w:left w:val="none" w:sz="0" w:space="0" w:color="auto"/>
                <w:bottom w:val="none" w:sz="0" w:space="0" w:color="auto"/>
                <w:right w:val="none" w:sz="0" w:space="0" w:color="auto"/>
              </w:divBdr>
            </w:div>
            <w:div w:id="459998296">
              <w:marLeft w:val="0"/>
              <w:marRight w:val="0"/>
              <w:marTop w:val="0"/>
              <w:marBottom w:val="0"/>
              <w:divBdr>
                <w:top w:val="none" w:sz="0" w:space="0" w:color="auto"/>
                <w:left w:val="none" w:sz="0" w:space="0" w:color="auto"/>
                <w:bottom w:val="none" w:sz="0" w:space="0" w:color="auto"/>
                <w:right w:val="none" w:sz="0" w:space="0" w:color="auto"/>
              </w:divBdr>
            </w:div>
            <w:div w:id="612132192">
              <w:marLeft w:val="0"/>
              <w:marRight w:val="0"/>
              <w:marTop w:val="0"/>
              <w:marBottom w:val="0"/>
              <w:divBdr>
                <w:top w:val="none" w:sz="0" w:space="0" w:color="auto"/>
                <w:left w:val="none" w:sz="0" w:space="0" w:color="auto"/>
                <w:bottom w:val="none" w:sz="0" w:space="0" w:color="auto"/>
                <w:right w:val="none" w:sz="0" w:space="0" w:color="auto"/>
              </w:divBdr>
            </w:div>
            <w:div w:id="618803111">
              <w:marLeft w:val="0"/>
              <w:marRight w:val="0"/>
              <w:marTop w:val="0"/>
              <w:marBottom w:val="0"/>
              <w:divBdr>
                <w:top w:val="none" w:sz="0" w:space="0" w:color="auto"/>
                <w:left w:val="none" w:sz="0" w:space="0" w:color="auto"/>
                <w:bottom w:val="none" w:sz="0" w:space="0" w:color="auto"/>
                <w:right w:val="none" w:sz="0" w:space="0" w:color="auto"/>
              </w:divBdr>
            </w:div>
            <w:div w:id="787772384">
              <w:marLeft w:val="0"/>
              <w:marRight w:val="0"/>
              <w:marTop w:val="0"/>
              <w:marBottom w:val="0"/>
              <w:divBdr>
                <w:top w:val="none" w:sz="0" w:space="0" w:color="auto"/>
                <w:left w:val="none" w:sz="0" w:space="0" w:color="auto"/>
                <w:bottom w:val="none" w:sz="0" w:space="0" w:color="auto"/>
                <w:right w:val="none" w:sz="0" w:space="0" w:color="auto"/>
              </w:divBdr>
            </w:div>
            <w:div w:id="947395791">
              <w:marLeft w:val="0"/>
              <w:marRight w:val="0"/>
              <w:marTop w:val="0"/>
              <w:marBottom w:val="0"/>
              <w:divBdr>
                <w:top w:val="none" w:sz="0" w:space="0" w:color="auto"/>
                <w:left w:val="none" w:sz="0" w:space="0" w:color="auto"/>
                <w:bottom w:val="none" w:sz="0" w:space="0" w:color="auto"/>
                <w:right w:val="none" w:sz="0" w:space="0" w:color="auto"/>
              </w:divBdr>
            </w:div>
            <w:div w:id="967323298">
              <w:marLeft w:val="0"/>
              <w:marRight w:val="0"/>
              <w:marTop w:val="0"/>
              <w:marBottom w:val="0"/>
              <w:divBdr>
                <w:top w:val="none" w:sz="0" w:space="0" w:color="auto"/>
                <w:left w:val="none" w:sz="0" w:space="0" w:color="auto"/>
                <w:bottom w:val="none" w:sz="0" w:space="0" w:color="auto"/>
                <w:right w:val="none" w:sz="0" w:space="0" w:color="auto"/>
              </w:divBdr>
            </w:div>
            <w:div w:id="1061946142">
              <w:marLeft w:val="0"/>
              <w:marRight w:val="0"/>
              <w:marTop w:val="0"/>
              <w:marBottom w:val="0"/>
              <w:divBdr>
                <w:top w:val="none" w:sz="0" w:space="0" w:color="auto"/>
                <w:left w:val="none" w:sz="0" w:space="0" w:color="auto"/>
                <w:bottom w:val="none" w:sz="0" w:space="0" w:color="auto"/>
                <w:right w:val="none" w:sz="0" w:space="0" w:color="auto"/>
              </w:divBdr>
            </w:div>
            <w:div w:id="1250507175">
              <w:marLeft w:val="0"/>
              <w:marRight w:val="0"/>
              <w:marTop w:val="0"/>
              <w:marBottom w:val="0"/>
              <w:divBdr>
                <w:top w:val="none" w:sz="0" w:space="0" w:color="auto"/>
                <w:left w:val="none" w:sz="0" w:space="0" w:color="auto"/>
                <w:bottom w:val="none" w:sz="0" w:space="0" w:color="auto"/>
                <w:right w:val="none" w:sz="0" w:space="0" w:color="auto"/>
              </w:divBdr>
            </w:div>
            <w:div w:id="1501702808">
              <w:marLeft w:val="0"/>
              <w:marRight w:val="0"/>
              <w:marTop w:val="0"/>
              <w:marBottom w:val="0"/>
              <w:divBdr>
                <w:top w:val="none" w:sz="0" w:space="0" w:color="auto"/>
                <w:left w:val="none" w:sz="0" w:space="0" w:color="auto"/>
                <w:bottom w:val="none" w:sz="0" w:space="0" w:color="auto"/>
                <w:right w:val="none" w:sz="0" w:space="0" w:color="auto"/>
              </w:divBdr>
            </w:div>
          </w:divsChild>
        </w:div>
        <w:div w:id="743647127">
          <w:marLeft w:val="0"/>
          <w:marRight w:val="0"/>
          <w:marTop w:val="0"/>
          <w:marBottom w:val="0"/>
          <w:divBdr>
            <w:top w:val="none" w:sz="0" w:space="0" w:color="auto"/>
            <w:left w:val="none" w:sz="0" w:space="0" w:color="auto"/>
            <w:bottom w:val="none" w:sz="0" w:space="0" w:color="auto"/>
            <w:right w:val="none" w:sz="0" w:space="0" w:color="auto"/>
          </w:divBdr>
        </w:div>
        <w:div w:id="790784475">
          <w:marLeft w:val="0"/>
          <w:marRight w:val="0"/>
          <w:marTop w:val="0"/>
          <w:marBottom w:val="0"/>
          <w:divBdr>
            <w:top w:val="none" w:sz="0" w:space="0" w:color="auto"/>
            <w:left w:val="none" w:sz="0" w:space="0" w:color="auto"/>
            <w:bottom w:val="none" w:sz="0" w:space="0" w:color="auto"/>
            <w:right w:val="none" w:sz="0" w:space="0" w:color="auto"/>
          </w:divBdr>
          <w:divsChild>
            <w:div w:id="379744530">
              <w:marLeft w:val="0"/>
              <w:marRight w:val="0"/>
              <w:marTop w:val="0"/>
              <w:marBottom w:val="0"/>
              <w:divBdr>
                <w:top w:val="none" w:sz="0" w:space="0" w:color="auto"/>
                <w:left w:val="none" w:sz="0" w:space="0" w:color="auto"/>
                <w:bottom w:val="none" w:sz="0" w:space="0" w:color="auto"/>
                <w:right w:val="none" w:sz="0" w:space="0" w:color="auto"/>
              </w:divBdr>
            </w:div>
            <w:div w:id="702369992">
              <w:marLeft w:val="0"/>
              <w:marRight w:val="0"/>
              <w:marTop w:val="0"/>
              <w:marBottom w:val="0"/>
              <w:divBdr>
                <w:top w:val="none" w:sz="0" w:space="0" w:color="auto"/>
                <w:left w:val="none" w:sz="0" w:space="0" w:color="auto"/>
                <w:bottom w:val="none" w:sz="0" w:space="0" w:color="auto"/>
                <w:right w:val="none" w:sz="0" w:space="0" w:color="auto"/>
              </w:divBdr>
            </w:div>
            <w:div w:id="1598172741">
              <w:marLeft w:val="0"/>
              <w:marRight w:val="0"/>
              <w:marTop w:val="0"/>
              <w:marBottom w:val="0"/>
              <w:divBdr>
                <w:top w:val="none" w:sz="0" w:space="0" w:color="auto"/>
                <w:left w:val="none" w:sz="0" w:space="0" w:color="auto"/>
                <w:bottom w:val="none" w:sz="0" w:space="0" w:color="auto"/>
                <w:right w:val="none" w:sz="0" w:space="0" w:color="auto"/>
              </w:divBdr>
            </w:div>
          </w:divsChild>
        </w:div>
        <w:div w:id="877667774">
          <w:marLeft w:val="0"/>
          <w:marRight w:val="0"/>
          <w:marTop w:val="0"/>
          <w:marBottom w:val="0"/>
          <w:divBdr>
            <w:top w:val="none" w:sz="0" w:space="0" w:color="auto"/>
            <w:left w:val="none" w:sz="0" w:space="0" w:color="auto"/>
            <w:bottom w:val="none" w:sz="0" w:space="0" w:color="auto"/>
            <w:right w:val="none" w:sz="0" w:space="0" w:color="auto"/>
          </w:divBdr>
          <w:divsChild>
            <w:div w:id="101850942">
              <w:marLeft w:val="0"/>
              <w:marRight w:val="0"/>
              <w:marTop w:val="0"/>
              <w:marBottom w:val="0"/>
              <w:divBdr>
                <w:top w:val="none" w:sz="0" w:space="0" w:color="auto"/>
                <w:left w:val="none" w:sz="0" w:space="0" w:color="auto"/>
                <w:bottom w:val="none" w:sz="0" w:space="0" w:color="auto"/>
                <w:right w:val="none" w:sz="0" w:space="0" w:color="auto"/>
              </w:divBdr>
            </w:div>
            <w:div w:id="156577674">
              <w:marLeft w:val="0"/>
              <w:marRight w:val="0"/>
              <w:marTop w:val="0"/>
              <w:marBottom w:val="0"/>
              <w:divBdr>
                <w:top w:val="none" w:sz="0" w:space="0" w:color="auto"/>
                <w:left w:val="none" w:sz="0" w:space="0" w:color="auto"/>
                <w:bottom w:val="none" w:sz="0" w:space="0" w:color="auto"/>
                <w:right w:val="none" w:sz="0" w:space="0" w:color="auto"/>
              </w:divBdr>
            </w:div>
            <w:div w:id="204372473">
              <w:marLeft w:val="0"/>
              <w:marRight w:val="0"/>
              <w:marTop w:val="0"/>
              <w:marBottom w:val="0"/>
              <w:divBdr>
                <w:top w:val="none" w:sz="0" w:space="0" w:color="auto"/>
                <w:left w:val="none" w:sz="0" w:space="0" w:color="auto"/>
                <w:bottom w:val="none" w:sz="0" w:space="0" w:color="auto"/>
                <w:right w:val="none" w:sz="0" w:space="0" w:color="auto"/>
              </w:divBdr>
            </w:div>
            <w:div w:id="353312818">
              <w:marLeft w:val="0"/>
              <w:marRight w:val="0"/>
              <w:marTop w:val="0"/>
              <w:marBottom w:val="0"/>
              <w:divBdr>
                <w:top w:val="none" w:sz="0" w:space="0" w:color="auto"/>
                <w:left w:val="none" w:sz="0" w:space="0" w:color="auto"/>
                <w:bottom w:val="none" w:sz="0" w:space="0" w:color="auto"/>
                <w:right w:val="none" w:sz="0" w:space="0" w:color="auto"/>
              </w:divBdr>
            </w:div>
            <w:div w:id="410347452">
              <w:marLeft w:val="0"/>
              <w:marRight w:val="0"/>
              <w:marTop w:val="0"/>
              <w:marBottom w:val="0"/>
              <w:divBdr>
                <w:top w:val="none" w:sz="0" w:space="0" w:color="auto"/>
                <w:left w:val="none" w:sz="0" w:space="0" w:color="auto"/>
                <w:bottom w:val="none" w:sz="0" w:space="0" w:color="auto"/>
                <w:right w:val="none" w:sz="0" w:space="0" w:color="auto"/>
              </w:divBdr>
            </w:div>
            <w:div w:id="452015431">
              <w:marLeft w:val="0"/>
              <w:marRight w:val="0"/>
              <w:marTop w:val="0"/>
              <w:marBottom w:val="0"/>
              <w:divBdr>
                <w:top w:val="none" w:sz="0" w:space="0" w:color="auto"/>
                <w:left w:val="none" w:sz="0" w:space="0" w:color="auto"/>
                <w:bottom w:val="none" w:sz="0" w:space="0" w:color="auto"/>
                <w:right w:val="none" w:sz="0" w:space="0" w:color="auto"/>
              </w:divBdr>
            </w:div>
            <w:div w:id="735588762">
              <w:marLeft w:val="0"/>
              <w:marRight w:val="0"/>
              <w:marTop w:val="0"/>
              <w:marBottom w:val="0"/>
              <w:divBdr>
                <w:top w:val="none" w:sz="0" w:space="0" w:color="auto"/>
                <w:left w:val="none" w:sz="0" w:space="0" w:color="auto"/>
                <w:bottom w:val="none" w:sz="0" w:space="0" w:color="auto"/>
                <w:right w:val="none" w:sz="0" w:space="0" w:color="auto"/>
              </w:divBdr>
            </w:div>
            <w:div w:id="766969322">
              <w:marLeft w:val="0"/>
              <w:marRight w:val="0"/>
              <w:marTop w:val="0"/>
              <w:marBottom w:val="0"/>
              <w:divBdr>
                <w:top w:val="none" w:sz="0" w:space="0" w:color="auto"/>
                <w:left w:val="none" w:sz="0" w:space="0" w:color="auto"/>
                <w:bottom w:val="none" w:sz="0" w:space="0" w:color="auto"/>
                <w:right w:val="none" w:sz="0" w:space="0" w:color="auto"/>
              </w:divBdr>
            </w:div>
            <w:div w:id="774522620">
              <w:marLeft w:val="0"/>
              <w:marRight w:val="0"/>
              <w:marTop w:val="0"/>
              <w:marBottom w:val="0"/>
              <w:divBdr>
                <w:top w:val="none" w:sz="0" w:space="0" w:color="auto"/>
                <w:left w:val="none" w:sz="0" w:space="0" w:color="auto"/>
                <w:bottom w:val="none" w:sz="0" w:space="0" w:color="auto"/>
                <w:right w:val="none" w:sz="0" w:space="0" w:color="auto"/>
              </w:divBdr>
            </w:div>
            <w:div w:id="821166881">
              <w:marLeft w:val="0"/>
              <w:marRight w:val="0"/>
              <w:marTop w:val="0"/>
              <w:marBottom w:val="0"/>
              <w:divBdr>
                <w:top w:val="none" w:sz="0" w:space="0" w:color="auto"/>
                <w:left w:val="none" w:sz="0" w:space="0" w:color="auto"/>
                <w:bottom w:val="none" w:sz="0" w:space="0" w:color="auto"/>
                <w:right w:val="none" w:sz="0" w:space="0" w:color="auto"/>
              </w:divBdr>
            </w:div>
            <w:div w:id="856310979">
              <w:marLeft w:val="0"/>
              <w:marRight w:val="0"/>
              <w:marTop w:val="0"/>
              <w:marBottom w:val="0"/>
              <w:divBdr>
                <w:top w:val="none" w:sz="0" w:space="0" w:color="auto"/>
                <w:left w:val="none" w:sz="0" w:space="0" w:color="auto"/>
                <w:bottom w:val="none" w:sz="0" w:space="0" w:color="auto"/>
                <w:right w:val="none" w:sz="0" w:space="0" w:color="auto"/>
              </w:divBdr>
            </w:div>
            <w:div w:id="1139347678">
              <w:marLeft w:val="0"/>
              <w:marRight w:val="0"/>
              <w:marTop w:val="0"/>
              <w:marBottom w:val="0"/>
              <w:divBdr>
                <w:top w:val="none" w:sz="0" w:space="0" w:color="auto"/>
                <w:left w:val="none" w:sz="0" w:space="0" w:color="auto"/>
                <w:bottom w:val="none" w:sz="0" w:space="0" w:color="auto"/>
                <w:right w:val="none" w:sz="0" w:space="0" w:color="auto"/>
              </w:divBdr>
            </w:div>
            <w:div w:id="1149712028">
              <w:marLeft w:val="0"/>
              <w:marRight w:val="0"/>
              <w:marTop w:val="0"/>
              <w:marBottom w:val="0"/>
              <w:divBdr>
                <w:top w:val="none" w:sz="0" w:space="0" w:color="auto"/>
                <w:left w:val="none" w:sz="0" w:space="0" w:color="auto"/>
                <w:bottom w:val="none" w:sz="0" w:space="0" w:color="auto"/>
                <w:right w:val="none" w:sz="0" w:space="0" w:color="auto"/>
              </w:divBdr>
            </w:div>
            <w:div w:id="1194227009">
              <w:marLeft w:val="0"/>
              <w:marRight w:val="0"/>
              <w:marTop w:val="0"/>
              <w:marBottom w:val="0"/>
              <w:divBdr>
                <w:top w:val="none" w:sz="0" w:space="0" w:color="auto"/>
                <w:left w:val="none" w:sz="0" w:space="0" w:color="auto"/>
                <w:bottom w:val="none" w:sz="0" w:space="0" w:color="auto"/>
                <w:right w:val="none" w:sz="0" w:space="0" w:color="auto"/>
              </w:divBdr>
            </w:div>
            <w:div w:id="1524594831">
              <w:marLeft w:val="0"/>
              <w:marRight w:val="0"/>
              <w:marTop w:val="0"/>
              <w:marBottom w:val="0"/>
              <w:divBdr>
                <w:top w:val="none" w:sz="0" w:space="0" w:color="auto"/>
                <w:left w:val="none" w:sz="0" w:space="0" w:color="auto"/>
                <w:bottom w:val="none" w:sz="0" w:space="0" w:color="auto"/>
                <w:right w:val="none" w:sz="0" w:space="0" w:color="auto"/>
              </w:divBdr>
            </w:div>
            <w:div w:id="1665817395">
              <w:marLeft w:val="0"/>
              <w:marRight w:val="0"/>
              <w:marTop w:val="0"/>
              <w:marBottom w:val="0"/>
              <w:divBdr>
                <w:top w:val="none" w:sz="0" w:space="0" w:color="auto"/>
                <w:left w:val="none" w:sz="0" w:space="0" w:color="auto"/>
                <w:bottom w:val="none" w:sz="0" w:space="0" w:color="auto"/>
                <w:right w:val="none" w:sz="0" w:space="0" w:color="auto"/>
              </w:divBdr>
            </w:div>
            <w:div w:id="1972634942">
              <w:marLeft w:val="0"/>
              <w:marRight w:val="0"/>
              <w:marTop w:val="0"/>
              <w:marBottom w:val="0"/>
              <w:divBdr>
                <w:top w:val="none" w:sz="0" w:space="0" w:color="auto"/>
                <w:left w:val="none" w:sz="0" w:space="0" w:color="auto"/>
                <w:bottom w:val="none" w:sz="0" w:space="0" w:color="auto"/>
                <w:right w:val="none" w:sz="0" w:space="0" w:color="auto"/>
              </w:divBdr>
            </w:div>
            <w:div w:id="1979723684">
              <w:marLeft w:val="0"/>
              <w:marRight w:val="0"/>
              <w:marTop w:val="0"/>
              <w:marBottom w:val="0"/>
              <w:divBdr>
                <w:top w:val="none" w:sz="0" w:space="0" w:color="auto"/>
                <w:left w:val="none" w:sz="0" w:space="0" w:color="auto"/>
                <w:bottom w:val="none" w:sz="0" w:space="0" w:color="auto"/>
                <w:right w:val="none" w:sz="0" w:space="0" w:color="auto"/>
              </w:divBdr>
            </w:div>
            <w:div w:id="1997948685">
              <w:marLeft w:val="0"/>
              <w:marRight w:val="0"/>
              <w:marTop w:val="0"/>
              <w:marBottom w:val="0"/>
              <w:divBdr>
                <w:top w:val="none" w:sz="0" w:space="0" w:color="auto"/>
                <w:left w:val="none" w:sz="0" w:space="0" w:color="auto"/>
                <w:bottom w:val="none" w:sz="0" w:space="0" w:color="auto"/>
                <w:right w:val="none" w:sz="0" w:space="0" w:color="auto"/>
              </w:divBdr>
            </w:div>
            <w:div w:id="2108234849">
              <w:marLeft w:val="0"/>
              <w:marRight w:val="0"/>
              <w:marTop w:val="0"/>
              <w:marBottom w:val="0"/>
              <w:divBdr>
                <w:top w:val="none" w:sz="0" w:space="0" w:color="auto"/>
                <w:left w:val="none" w:sz="0" w:space="0" w:color="auto"/>
                <w:bottom w:val="none" w:sz="0" w:space="0" w:color="auto"/>
                <w:right w:val="none" w:sz="0" w:space="0" w:color="auto"/>
              </w:divBdr>
            </w:div>
          </w:divsChild>
        </w:div>
        <w:div w:id="1064108852">
          <w:marLeft w:val="0"/>
          <w:marRight w:val="0"/>
          <w:marTop w:val="0"/>
          <w:marBottom w:val="0"/>
          <w:divBdr>
            <w:top w:val="none" w:sz="0" w:space="0" w:color="auto"/>
            <w:left w:val="none" w:sz="0" w:space="0" w:color="auto"/>
            <w:bottom w:val="none" w:sz="0" w:space="0" w:color="auto"/>
            <w:right w:val="none" w:sz="0" w:space="0" w:color="auto"/>
          </w:divBdr>
        </w:div>
        <w:div w:id="1215389315">
          <w:marLeft w:val="0"/>
          <w:marRight w:val="0"/>
          <w:marTop w:val="0"/>
          <w:marBottom w:val="0"/>
          <w:divBdr>
            <w:top w:val="none" w:sz="0" w:space="0" w:color="auto"/>
            <w:left w:val="none" w:sz="0" w:space="0" w:color="auto"/>
            <w:bottom w:val="none" w:sz="0" w:space="0" w:color="auto"/>
            <w:right w:val="none" w:sz="0" w:space="0" w:color="auto"/>
          </w:divBdr>
          <w:divsChild>
            <w:div w:id="89201844">
              <w:marLeft w:val="0"/>
              <w:marRight w:val="0"/>
              <w:marTop w:val="0"/>
              <w:marBottom w:val="0"/>
              <w:divBdr>
                <w:top w:val="none" w:sz="0" w:space="0" w:color="auto"/>
                <w:left w:val="none" w:sz="0" w:space="0" w:color="auto"/>
                <w:bottom w:val="none" w:sz="0" w:space="0" w:color="auto"/>
                <w:right w:val="none" w:sz="0" w:space="0" w:color="auto"/>
              </w:divBdr>
            </w:div>
          </w:divsChild>
        </w:div>
        <w:div w:id="1431196238">
          <w:marLeft w:val="0"/>
          <w:marRight w:val="0"/>
          <w:marTop w:val="0"/>
          <w:marBottom w:val="0"/>
          <w:divBdr>
            <w:top w:val="none" w:sz="0" w:space="0" w:color="auto"/>
            <w:left w:val="none" w:sz="0" w:space="0" w:color="auto"/>
            <w:bottom w:val="none" w:sz="0" w:space="0" w:color="auto"/>
            <w:right w:val="none" w:sz="0" w:space="0" w:color="auto"/>
          </w:divBdr>
        </w:div>
        <w:div w:id="1537280282">
          <w:marLeft w:val="0"/>
          <w:marRight w:val="0"/>
          <w:marTop w:val="0"/>
          <w:marBottom w:val="0"/>
          <w:divBdr>
            <w:top w:val="none" w:sz="0" w:space="0" w:color="auto"/>
            <w:left w:val="none" w:sz="0" w:space="0" w:color="auto"/>
            <w:bottom w:val="none" w:sz="0" w:space="0" w:color="auto"/>
            <w:right w:val="none" w:sz="0" w:space="0" w:color="auto"/>
          </w:divBdr>
          <w:divsChild>
            <w:div w:id="85620083">
              <w:marLeft w:val="0"/>
              <w:marRight w:val="0"/>
              <w:marTop w:val="0"/>
              <w:marBottom w:val="0"/>
              <w:divBdr>
                <w:top w:val="none" w:sz="0" w:space="0" w:color="auto"/>
                <w:left w:val="none" w:sz="0" w:space="0" w:color="auto"/>
                <w:bottom w:val="none" w:sz="0" w:space="0" w:color="auto"/>
                <w:right w:val="none" w:sz="0" w:space="0" w:color="auto"/>
              </w:divBdr>
            </w:div>
            <w:div w:id="334771272">
              <w:marLeft w:val="0"/>
              <w:marRight w:val="0"/>
              <w:marTop w:val="0"/>
              <w:marBottom w:val="0"/>
              <w:divBdr>
                <w:top w:val="none" w:sz="0" w:space="0" w:color="auto"/>
                <w:left w:val="none" w:sz="0" w:space="0" w:color="auto"/>
                <w:bottom w:val="none" w:sz="0" w:space="0" w:color="auto"/>
                <w:right w:val="none" w:sz="0" w:space="0" w:color="auto"/>
              </w:divBdr>
            </w:div>
            <w:div w:id="715665919">
              <w:marLeft w:val="0"/>
              <w:marRight w:val="0"/>
              <w:marTop w:val="0"/>
              <w:marBottom w:val="0"/>
              <w:divBdr>
                <w:top w:val="none" w:sz="0" w:space="0" w:color="auto"/>
                <w:left w:val="none" w:sz="0" w:space="0" w:color="auto"/>
                <w:bottom w:val="none" w:sz="0" w:space="0" w:color="auto"/>
                <w:right w:val="none" w:sz="0" w:space="0" w:color="auto"/>
              </w:divBdr>
            </w:div>
            <w:div w:id="929890316">
              <w:marLeft w:val="0"/>
              <w:marRight w:val="0"/>
              <w:marTop w:val="0"/>
              <w:marBottom w:val="0"/>
              <w:divBdr>
                <w:top w:val="none" w:sz="0" w:space="0" w:color="auto"/>
                <w:left w:val="none" w:sz="0" w:space="0" w:color="auto"/>
                <w:bottom w:val="none" w:sz="0" w:space="0" w:color="auto"/>
                <w:right w:val="none" w:sz="0" w:space="0" w:color="auto"/>
              </w:divBdr>
            </w:div>
            <w:div w:id="1052540011">
              <w:marLeft w:val="0"/>
              <w:marRight w:val="0"/>
              <w:marTop w:val="0"/>
              <w:marBottom w:val="0"/>
              <w:divBdr>
                <w:top w:val="none" w:sz="0" w:space="0" w:color="auto"/>
                <w:left w:val="none" w:sz="0" w:space="0" w:color="auto"/>
                <w:bottom w:val="none" w:sz="0" w:space="0" w:color="auto"/>
                <w:right w:val="none" w:sz="0" w:space="0" w:color="auto"/>
              </w:divBdr>
            </w:div>
            <w:div w:id="1074858829">
              <w:marLeft w:val="0"/>
              <w:marRight w:val="0"/>
              <w:marTop w:val="0"/>
              <w:marBottom w:val="0"/>
              <w:divBdr>
                <w:top w:val="none" w:sz="0" w:space="0" w:color="auto"/>
                <w:left w:val="none" w:sz="0" w:space="0" w:color="auto"/>
                <w:bottom w:val="none" w:sz="0" w:space="0" w:color="auto"/>
                <w:right w:val="none" w:sz="0" w:space="0" w:color="auto"/>
              </w:divBdr>
            </w:div>
            <w:div w:id="1209222940">
              <w:marLeft w:val="0"/>
              <w:marRight w:val="0"/>
              <w:marTop w:val="0"/>
              <w:marBottom w:val="0"/>
              <w:divBdr>
                <w:top w:val="none" w:sz="0" w:space="0" w:color="auto"/>
                <w:left w:val="none" w:sz="0" w:space="0" w:color="auto"/>
                <w:bottom w:val="none" w:sz="0" w:space="0" w:color="auto"/>
                <w:right w:val="none" w:sz="0" w:space="0" w:color="auto"/>
              </w:divBdr>
            </w:div>
          </w:divsChild>
        </w:div>
        <w:div w:id="1570966030">
          <w:marLeft w:val="0"/>
          <w:marRight w:val="0"/>
          <w:marTop w:val="0"/>
          <w:marBottom w:val="0"/>
          <w:divBdr>
            <w:top w:val="none" w:sz="0" w:space="0" w:color="auto"/>
            <w:left w:val="none" w:sz="0" w:space="0" w:color="auto"/>
            <w:bottom w:val="none" w:sz="0" w:space="0" w:color="auto"/>
            <w:right w:val="none" w:sz="0" w:space="0" w:color="auto"/>
          </w:divBdr>
        </w:div>
        <w:div w:id="1694843922">
          <w:marLeft w:val="0"/>
          <w:marRight w:val="0"/>
          <w:marTop w:val="0"/>
          <w:marBottom w:val="0"/>
          <w:divBdr>
            <w:top w:val="none" w:sz="0" w:space="0" w:color="auto"/>
            <w:left w:val="none" w:sz="0" w:space="0" w:color="auto"/>
            <w:bottom w:val="none" w:sz="0" w:space="0" w:color="auto"/>
            <w:right w:val="none" w:sz="0" w:space="0" w:color="auto"/>
          </w:divBdr>
          <w:divsChild>
            <w:div w:id="124854834">
              <w:marLeft w:val="0"/>
              <w:marRight w:val="0"/>
              <w:marTop w:val="0"/>
              <w:marBottom w:val="0"/>
              <w:divBdr>
                <w:top w:val="none" w:sz="0" w:space="0" w:color="auto"/>
                <w:left w:val="none" w:sz="0" w:space="0" w:color="auto"/>
                <w:bottom w:val="none" w:sz="0" w:space="0" w:color="auto"/>
                <w:right w:val="none" w:sz="0" w:space="0" w:color="auto"/>
              </w:divBdr>
            </w:div>
          </w:divsChild>
        </w:div>
        <w:div w:id="1877355250">
          <w:marLeft w:val="0"/>
          <w:marRight w:val="0"/>
          <w:marTop w:val="0"/>
          <w:marBottom w:val="0"/>
          <w:divBdr>
            <w:top w:val="none" w:sz="0" w:space="0" w:color="auto"/>
            <w:left w:val="none" w:sz="0" w:space="0" w:color="auto"/>
            <w:bottom w:val="none" w:sz="0" w:space="0" w:color="auto"/>
            <w:right w:val="none" w:sz="0" w:space="0" w:color="auto"/>
          </w:divBdr>
        </w:div>
        <w:div w:id="187846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4069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2012-12-10T03:20:00Z</cp:lastPrinted>
  <dcterms:created xsi:type="dcterms:W3CDTF">2013-12-21T19:58:00Z</dcterms:created>
  <dcterms:modified xsi:type="dcterms:W3CDTF">2013-12-21T19:58:00Z</dcterms:modified>
</cp:coreProperties>
</file>