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7B" w:rsidRDefault="005B637B" w:rsidP="007D3E1B">
      <w:p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Pr>
          <w:noProof/>
        </w:rPr>
        <mc:AlternateContent>
          <mc:Choice Requires="wps">
            <w:drawing>
              <wp:anchor distT="0" distB="0" distL="114300" distR="114300" simplePos="0" relativeHeight="251663360" behindDoc="0" locked="0" layoutInCell="1" allowOverlap="1" wp14:anchorId="28B3C19B" wp14:editId="13170D1C">
                <wp:simplePos x="0" y="0"/>
                <wp:positionH relativeFrom="column">
                  <wp:posOffset>106045</wp:posOffset>
                </wp:positionH>
                <wp:positionV relativeFrom="paragraph">
                  <wp:posOffset>-128905</wp:posOffset>
                </wp:positionV>
                <wp:extent cx="1828800" cy="699770"/>
                <wp:effectExtent l="57150" t="38100" r="85725" b="100330"/>
                <wp:wrapSquare wrapText="bothSides"/>
                <wp:docPr id="7" name="7 Cuadro de texto"/>
                <wp:cNvGraphicFramePr/>
                <a:graphic xmlns:a="http://schemas.openxmlformats.org/drawingml/2006/main">
                  <a:graphicData uri="http://schemas.microsoft.com/office/word/2010/wordprocessingShape">
                    <wps:wsp>
                      <wps:cNvSpPr txBox="1"/>
                      <wps:spPr>
                        <a:xfrm>
                          <a:off x="0" y="0"/>
                          <a:ext cx="1828800" cy="699770"/>
                        </a:xfrm>
                        <a:prstGeom prst="rect">
                          <a:avLst/>
                        </a:prstGeom>
                        <a:ln/>
                      </wps:spPr>
                      <wps:style>
                        <a:lnRef idx="1">
                          <a:schemeClr val="accent2"/>
                        </a:lnRef>
                        <a:fillRef idx="2">
                          <a:schemeClr val="accent2"/>
                        </a:fillRef>
                        <a:effectRef idx="1">
                          <a:schemeClr val="accent2"/>
                        </a:effectRef>
                        <a:fontRef idx="minor">
                          <a:schemeClr val="dk1"/>
                        </a:fontRef>
                      </wps:style>
                      <wps:txbx>
                        <w:txbxContent>
                          <w:p w:rsidR="005B637B" w:rsidRPr="005B637B" w:rsidRDefault="005B637B" w:rsidP="005B637B">
                            <w:pPr>
                              <w:jc w:val="center"/>
                              <w:rPr>
                                <w:rFonts w:ascii="Lucida Handwriting" w:hAnsi="Lucida Handwriting"/>
                                <w:b/>
                                <w:color w:val="7030A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B637B">
                              <w:rPr>
                                <w:rFonts w:ascii="Lucida Handwriting" w:hAnsi="Lucida Handwriting"/>
                                <w:b/>
                                <w:color w:val="7030A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¿QUE ES LA UNESCO?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7 Cuadro de texto" o:spid="_x0000_s1026" type="#_x0000_t202" style="position:absolute;left:0;text-align:left;margin-left:8.35pt;margin-top:-10.15pt;width:2in;height:55.1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" fillcolor="#dfa7a6 [1621]" strokecolor="#bc4542 [3045]">
                <v:fill color2="#f5e4e4 [501]" rotate="t" angle="180" colors="0 #ffa2a1;22938f #ffbebd;1 #ffe5e5" focus="100%" type="gradient"/>
                <v:shadow on="t" color="black" opacity="24903f" origin=",.5" offset="0,.55556mm"/>
                <v:textbox>
                  <w:txbxContent>
                    <w:p w:rsidR="005B637B" w:rsidRPr="005B637B" w:rsidRDefault="005B637B" w:rsidP="005B637B">
                      <w:pPr>
                        <w:jc w:val="center"/>
                        <w:rPr>
                          <w:rFonts w:ascii="Lucida Handwriting" w:hAnsi="Lucida Handwriting"/>
                          <w:b/>
                          <w:color w:val="7030A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B637B">
                        <w:rPr>
                          <w:rFonts w:ascii="Lucida Handwriting" w:hAnsi="Lucida Handwriting"/>
                          <w:b/>
                          <w:color w:val="7030A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¿QUE ES LA UNESCO?</w:t>
                      </w:r>
                    </w:p>
                  </w:txbxContent>
                </v:textbox>
                <w10:wrap type="square"/>
              </v:shape>
            </w:pict>
          </mc:Fallback>
        </mc:AlternateContent>
      </w:r>
    </w:p>
    <w:p w:rsidR="009A7AC5" w:rsidRDefault="009A7AC5" w:rsidP="007D3E1B">
      <w:p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sidRPr="009A7AC5">
        <w:rPr>
          <w:rFonts w:ascii="Arial" w:eastAsia="Times New Roman" w:hAnsi="Arial" w:cs="Arial"/>
          <w:color w:val="000000"/>
          <w:sz w:val="24"/>
          <w:szCs w:val="24"/>
          <w:lang w:eastAsia="es-MX"/>
        </w:rPr>
        <w:t>La Organización de las Naciones Unidas para la Educ</w:t>
      </w:r>
      <w:r>
        <w:rPr>
          <w:rFonts w:ascii="Arial" w:eastAsia="Times New Roman" w:hAnsi="Arial" w:cs="Arial"/>
          <w:color w:val="000000"/>
          <w:sz w:val="24"/>
          <w:szCs w:val="24"/>
          <w:lang w:eastAsia="es-MX"/>
        </w:rPr>
        <w:t>ación, la Ciencia y la Cultura la cual t</w:t>
      </w:r>
      <w:r w:rsidR="007D3E1B" w:rsidRPr="007D3E1B">
        <w:rPr>
          <w:rFonts w:ascii="Arial" w:eastAsia="Times New Roman" w:hAnsi="Arial" w:cs="Arial"/>
          <w:color w:val="000000"/>
          <w:sz w:val="24"/>
          <w:szCs w:val="24"/>
          <w:lang w:eastAsia="es-MX"/>
        </w:rPr>
        <w:t>iene el objetivo de promover, a través de la educación, la ciencia, la cultura y la comunicación, la colaboración entre las naciones, a fin de garantizar el respeto universal de la justicia, el imperio de la ley, los derechos humanos y las libertades fundamentales que la Carta de las Naciones Unidas reconoce a todos los pueblos sin distinción de raza, sexo, idioma o religión.</w:t>
      </w:r>
      <w:r w:rsidRPr="009A7AC5">
        <w:t xml:space="preserve"> </w:t>
      </w:r>
      <w:r>
        <w:rPr>
          <w:rFonts w:ascii="Arial" w:eastAsia="Times New Roman" w:hAnsi="Arial" w:cs="Arial"/>
          <w:color w:val="000000"/>
          <w:sz w:val="24"/>
          <w:szCs w:val="24"/>
          <w:lang w:eastAsia="es-MX"/>
        </w:rPr>
        <w:t>F</w:t>
      </w:r>
      <w:r w:rsidRPr="009A7AC5">
        <w:rPr>
          <w:rFonts w:ascii="Arial" w:eastAsia="Times New Roman" w:hAnsi="Arial" w:cs="Arial"/>
          <w:color w:val="000000"/>
          <w:sz w:val="24"/>
          <w:szCs w:val="24"/>
          <w:lang w:eastAsia="es-MX"/>
        </w:rPr>
        <w:t>ue creada en 1945 con el fin de contribuir a l</w:t>
      </w:r>
      <w:r>
        <w:rPr>
          <w:rFonts w:ascii="Arial" w:eastAsia="Times New Roman" w:hAnsi="Arial" w:cs="Arial"/>
          <w:color w:val="000000"/>
          <w:sz w:val="24"/>
          <w:szCs w:val="24"/>
          <w:lang w:eastAsia="es-MX"/>
        </w:rPr>
        <w:t>a paz y a la seguridad mundial.</w:t>
      </w:r>
    </w:p>
    <w:p w:rsidR="007D3E1B" w:rsidRPr="007D3E1B" w:rsidRDefault="009A7AC5" w:rsidP="007D3E1B">
      <w:p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br/>
      </w:r>
      <w:r w:rsidR="007D3E1B" w:rsidRPr="007D3E1B">
        <w:rPr>
          <w:rFonts w:ascii="Arial" w:eastAsia="Times New Roman" w:hAnsi="Arial" w:cs="Arial"/>
          <w:color w:val="000000"/>
          <w:sz w:val="24"/>
          <w:szCs w:val="24"/>
          <w:lang w:eastAsia="es-MX"/>
        </w:rPr>
        <w:t>La UNESCO desempeña cinco funciones principales, que son las siguientes:</w:t>
      </w:r>
    </w:p>
    <w:p w:rsidR="007D3E1B" w:rsidRPr="007D3E1B" w:rsidRDefault="007D3E1B" w:rsidP="007D3E1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sidRPr="007D3E1B">
        <w:rPr>
          <w:rFonts w:ascii="Arial" w:eastAsia="Times New Roman" w:hAnsi="Arial" w:cs="Arial"/>
          <w:color w:val="000000"/>
          <w:sz w:val="24"/>
          <w:szCs w:val="24"/>
          <w:lang w:eastAsia="es-MX"/>
        </w:rPr>
        <w:t>Estudios prospectivos: es decir, las formas de educación, ciencia, cultura y comunicación para el mundo del mañana</w:t>
      </w:r>
    </w:p>
    <w:p w:rsidR="007D3E1B" w:rsidRPr="007D3E1B" w:rsidRDefault="007D3E1B" w:rsidP="007D3E1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sidRPr="007D3E1B">
        <w:rPr>
          <w:rFonts w:ascii="Arial" w:eastAsia="Times New Roman" w:hAnsi="Arial" w:cs="Arial"/>
          <w:color w:val="000000"/>
          <w:sz w:val="24"/>
          <w:szCs w:val="24"/>
          <w:lang w:eastAsia="es-MX"/>
        </w:rPr>
        <w:t>El adelanto, la transferencia y el intercambio de los conocimientos, basados primordialmente en la investigación, la capacitación y la enseñanza</w:t>
      </w:r>
    </w:p>
    <w:p w:rsidR="007D3E1B" w:rsidRPr="007D3E1B" w:rsidRDefault="007D3E1B" w:rsidP="007D3E1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sidRPr="007D3E1B">
        <w:rPr>
          <w:rFonts w:ascii="Arial" w:eastAsia="Times New Roman" w:hAnsi="Arial" w:cs="Arial"/>
          <w:color w:val="000000"/>
          <w:sz w:val="24"/>
          <w:szCs w:val="24"/>
          <w:lang w:eastAsia="es-MX"/>
        </w:rPr>
        <w:t>Actividad normativa, mediante la preparación y aprobación de instrumentos internacionales y recomendaciones estatutarias. </w:t>
      </w:r>
    </w:p>
    <w:p w:rsidR="007D3E1B" w:rsidRPr="007D3E1B" w:rsidRDefault="007D3E1B" w:rsidP="007D3E1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sidRPr="007D3E1B">
        <w:rPr>
          <w:rFonts w:ascii="Arial" w:eastAsia="Times New Roman" w:hAnsi="Arial" w:cs="Arial"/>
          <w:color w:val="000000"/>
          <w:sz w:val="24"/>
          <w:szCs w:val="24"/>
          <w:lang w:eastAsia="es-MX"/>
        </w:rPr>
        <w:t>Conocimientos especializados, que se transmiten a través de la "cooperación técnica" a los Estados Miembros para que elaboren sus proyectos y políticas de desarrollo. </w:t>
      </w:r>
    </w:p>
    <w:p w:rsidR="007D3E1B" w:rsidRDefault="007D3E1B" w:rsidP="007D3E1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sidRPr="007D3E1B">
        <w:rPr>
          <w:rFonts w:ascii="Arial" w:eastAsia="Times New Roman" w:hAnsi="Arial" w:cs="Arial"/>
          <w:color w:val="000000"/>
          <w:sz w:val="24"/>
          <w:szCs w:val="24"/>
          <w:lang w:eastAsia="es-MX"/>
        </w:rPr>
        <w:t>Intercambio de información especializada.</w:t>
      </w:r>
    </w:p>
    <w:p w:rsidR="009A7AC5" w:rsidRDefault="009A7AC5" w:rsidP="009A7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p>
    <w:p w:rsidR="009A7AC5" w:rsidRDefault="00AE14CE" w:rsidP="009A7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Pr>
          <w:noProof/>
          <w:lang w:eastAsia="es-MX"/>
        </w:rPr>
        <w:drawing>
          <wp:anchor distT="0" distB="0" distL="114300" distR="114300" simplePos="0" relativeHeight="251659264" behindDoc="0" locked="0" layoutInCell="1" allowOverlap="1" wp14:anchorId="22E31BEF" wp14:editId="7DB370F8">
            <wp:simplePos x="0" y="0"/>
            <wp:positionH relativeFrom="column">
              <wp:posOffset>230505</wp:posOffset>
            </wp:positionH>
            <wp:positionV relativeFrom="paragraph">
              <wp:posOffset>88900</wp:posOffset>
            </wp:positionV>
            <wp:extent cx="2145030" cy="2145030"/>
            <wp:effectExtent l="114300" t="114300" r="121920" b="121920"/>
            <wp:wrapNone/>
            <wp:docPr id="1" name="Imagen 1" descr="https://encrypted-tbn1.gstatic.com/images?q=tbn:ANd9GcQIE4RO0nQnCHpQl25_iEJ3r0j9eLEVHJm1SoXeccsyt3wCaw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QIE4RO0nQnCHpQl25_iEJ3r0j9eLEVHJm1SoXeccsyt3wCawl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1218721">
                      <a:off x="0" y="0"/>
                      <a:ext cx="2145030" cy="2145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8240" behindDoc="0" locked="0" layoutInCell="1" allowOverlap="1" wp14:anchorId="3F73FF1A" wp14:editId="600E626F">
            <wp:simplePos x="0" y="0"/>
            <wp:positionH relativeFrom="column">
              <wp:posOffset>2136775</wp:posOffset>
            </wp:positionH>
            <wp:positionV relativeFrom="paragraph">
              <wp:posOffset>100330</wp:posOffset>
            </wp:positionV>
            <wp:extent cx="2759710" cy="2668270"/>
            <wp:effectExtent l="514350" t="495300" r="631190" b="532130"/>
            <wp:wrapSquare wrapText="bothSides"/>
            <wp:docPr id="2" name="Imagen 2" descr="https://si0.twimg.com/profile_images/2328492994/vrbkme9mbw8ospnkvbkv.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i0.twimg.com/profile_images/2328492994/vrbkme9mbw8ospnkvbkv.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1001948">
                      <a:off x="0" y="0"/>
                      <a:ext cx="2759710" cy="266827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rsidR="009A7AC5" w:rsidRDefault="009A7AC5" w:rsidP="009A7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p>
    <w:p w:rsidR="009A7AC5" w:rsidRDefault="009A7AC5" w:rsidP="009A7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p>
    <w:p w:rsidR="009A7AC5" w:rsidRDefault="009A7AC5" w:rsidP="009A7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p>
    <w:p w:rsidR="009A7AC5" w:rsidRDefault="009A7AC5" w:rsidP="009A7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p>
    <w:p w:rsidR="009A7AC5" w:rsidRDefault="009A7AC5" w:rsidP="009A7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p>
    <w:p w:rsidR="009A7AC5" w:rsidRDefault="009A7AC5" w:rsidP="005B637B">
      <w:p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p>
    <w:p w:rsidR="00557CFD" w:rsidRDefault="00557CFD" w:rsidP="009A7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Pr>
          <w:noProof/>
        </w:rPr>
        <w:lastRenderedPageBreak/>
        <mc:AlternateContent>
          <mc:Choice Requires="wps">
            <w:drawing>
              <wp:anchor distT="0" distB="0" distL="114300" distR="114300" simplePos="0" relativeHeight="251667456" behindDoc="0" locked="0" layoutInCell="1" allowOverlap="1" wp14:anchorId="0236D82C" wp14:editId="0D0FC689">
                <wp:simplePos x="0" y="0"/>
                <wp:positionH relativeFrom="column">
                  <wp:posOffset>271780</wp:posOffset>
                </wp:positionH>
                <wp:positionV relativeFrom="paragraph">
                  <wp:posOffset>-97790</wp:posOffset>
                </wp:positionV>
                <wp:extent cx="1828800" cy="680720"/>
                <wp:effectExtent l="57150" t="38100" r="73660" b="100330"/>
                <wp:wrapSquare wrapText="bothSides"/>
                <wp:docPr id="13" name="13 Cuadro de texto"/>
                <wp:cNvGraphicFramePr/>
                <a:graphic xmlns:a="http://schemas.openxmlformats.org/drawingml/2006/main">
                  <a:graphicData uri="http://schemas.microsoft.com/office/word/2010/wordprocessingShape">
                    <wps:wsp>
                      <wps:cNvSpPr txBox="1"/>
                      <wps:spPr>
                        <a:xfrm>
                          <a:off x="0" y="0"/>
                          <a:ext cx="1828800" cy="68072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557CFD" w:rsidRPr="00557CFD" w:rsidRDefault="00557CFD" w:rsidP="00557CFD">
                            <w:pPr>
                              <w:shd w:val="clear" w:color="auto" w:fill="FFFFFF"/>
                              <w:spacing w:before="100" w:beforeAutospacing="1" w:after="100" w:afterAutospacing="1" w:line="240" w:lineRule="auto"/>
                              <w:ind w:left="720"/>
                              <w:jc w:val="center"/>
                              <w:rPr>
                                <w:rFonts w:ascii="Lucida Handwriting" w:eastAsia="Times New Roman" w:hAnsi="Lucida Handwriting" w:cs="Arial"/>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557CFD">
                              <w:rPr>
                                <w:rFonts w:ascii="Lucida Handwriting" w:eastAsia="Times New Roman" w:hAnsi="Lucida Handwriting" w:cs="Arial"/>
                                <w:b/>
                                <w:color w:val="9BBB59" w:themeColor="accent3"/>
                                <w:sz w:val="72"/>
                                <w:szCs w:val="72"/>
                                <w:lang w:eastAsia="es-MX"/>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¿QUE ES LA ONU?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 id="13 Cuadro de texto" o:spid="_x0000_s1027" type="#_x0000_t202" style="position:absolute;left:0;text-align:left;margin-left:21.4pt;margin-top:-7.7pt;width:2in;height:53.6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" fillcolor="#cdddac [1622]" strokecolor="#94b64e [3046]">
                <v:fill color2="#f0f4e6 [502]" rotate="t" angle="180" colors="0 #dafda7;22938f #e4fdc2;1 #f5ffe6" focus="100%" type="gradient"/>
                <v:shadow on="t" color="black" opacity="24903f" origin=",.5" offset="0,.55556mm"/>
                <v:textbox>
                  <w:txbxContent>
                    <w:p w:rsidR="00557CFD" w:rsidRPr="00557CFD" w:rsidRDefault="00557CFD" w:rsidP="00557CFD">
                      <w:pPr>
                        <w:shd w:val="clear" w:color="auto" w:fill="FFFFFF"/>
                        <w:spacing w:before="100" w:beforeAutospacing="1" w:after="100" w:afterAutospacing="1" w:line="240" w:lineRule="auto"/>
                        <w:ind w:left="720"/>
                        <w:jc w:val="center"/>
                        <w:rPr>
                          <w:rFonts w:ascii="Lucida Handwriting" w:eastAsia="Times New Roman" w:hAnsi="Lucida Handwriting" w:cs="Arial"/>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557CFD">
                        <w:rPr>
                          <w:rFonts w:ascii="Lucida Handwriting" w:eastAsia="Times New Roman" w:hAnsi="Lucida Handwriting" w:cs="Arial"/>
                          <w:b/>
                          <w:color w:val="9BBB59" w:themeColor="accent3"/>
                          <w:sz w:val="72"/>
                          <w:szCs w:val="72"/>
                          <w:lang w:eastAsia="es-MX"/>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¿QUE ES LA ONU?</w:t>
                      </w:r>
                    </w:p>
                  </w:txbxContent>
                </v:textbox>
                <w10:wrap type="square"/>
              </v:shape>
            </w:pict>
          </mc:Fallback>
        </mc:AlternateContent>
      </w:r>
    </w:p>
    <w:p w:rsidR="009A7AC5" w:rsidRDefault="009A7AC5" w:rsidP="009A7AC5">
      <w:p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S</w:t>
      </w:r>
      <w:r w:rsidRPr="009A7AC5">
        <w:rPr>
          <w:rFonts w:ascii="Arial" w:eastAsia="Times New Roman" w:hAnsi="Arial" w:cs="Arial"/>
          <w:color w:val="000000"/>
          <w:sz w:val="24"/>
          <w:szCs w:val="24"/>
          <w:lang w:eastAsia="es-MX"/>
        </w:rPr>
        <w:t>ignifica Organización de Naciones Unidas, es una organización mundial, cuyos fines son permitir la cooperación de los países en materia de leyes, seguridad, desarrollo económico y equidad social. La ONU, fue fundada en el año 1945, luego de la Segunda Guerra Mundial (esperando evitar futuras guerras), reemplazando a la Liga de las Naciones, institución que fue incapaz de evitar el inicio de la guerra anteriormente mencionada. Es así, como la ONU, busca solucionar los problemas que se dan en el ámbito internacional, de una manera diplomática.</w:t>
      </w:r>
    </w:p>
    <w:p w:rsidR="00AE14CE" w:rsidRPr="00AE14CE" w:rsidRDefault="00AE14CE" w:rsidP="00AE14CE">
      <w:p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sidRPr="00AE14CE">
        <w:rPr>
          <w:rFonts w:ascii="Arial" w:eastAsia="Times New Roman" w:hAnsi="Arial" w:cs="Arial"/>
          <w:color w:val="000000"/>
          <w:sz w:val="24"/>
          <w:szCs w:val="24"/>
          <w:lang w:eastAsia="es-MX"/>
        </w:rPr>
        <w:t>La Organización de las Naciones Unidas es un foro o lugar de reunión que prácticamente incluye a todas las naciones del mundo y proporcionan el mecanismo que ayuda a encontrar soluciones a las controversias o problemas entre países y a adoptar medidas en relación con casi todas las cuestiones que interesan a la humanidad. Estas cuestiones son analizadas de acuerdo a una serie de propósitos y principios establecidos en el capítulo 1 de la "Carta de las Naciones Unidas", teniendo como finalidades:</w:t>
      </w:r>
    </w:p>
    <w:p w:rsidR="00AE14CE" w:rsidRPr="00AE14CE" w:rsidRDefault="00AE14CE" w:rsidP="00AE14CE">
      <w:pPr>
        <w:pStyle w:val="Prrafodelista"/>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sidRPr="00AE14CE">
        <w:rPr>
          <w:rFonts w:ascii="Arial" w:eastAsia="Times New Roman" w:hAnsi="Arial" w:cs="Arial"/>
          <w:color w:val="000000"/>
          <w:sz w:val="24"/>
          <w:szCs w:val="24"/>
          <w:lang w:eastAsia="es-MX"/>
        </w:rPr>
        <w:t>Preservar a las nuevas generaciones del flagelo de la guerra</w:t>
      </w:r>
    </w:p>
    <w:p w:rsidR="00AE14CE" w:rsidRPr="00AE14CE" w:rsidRDefault="00AE14CE" w:rsidP="00AE14CE">
      <w:pPr>
        <w:pStyle w:val="Prrafodelista"/>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sidRPr="00AE14CE">
        <w:rPr>
          <w:rFonts w:ascii="Arial" w:eastAsia="Times New Roman" w:hAnsi="Arial" w:cs="Arial"/>
          <w:color w:val="000000"/>
          <w:sz w:val="24"/>
          <w:szCs w:val="24"/>
          <w:lang w:eastAsia="es-MX"/>
        </w:rPr>
        <w:t>Reafirmar la fe en los derechos fundamentales del hombre</w:t>
      </w:r>
    </w:p>
    <w:p w:rsidR="00AE14CE" w:rsidRPr="00AE14CE" w:rsidRDefault="00AE14CE" w:rsidP="00AE14CE">
      <w:pPr>
        <w:pStyle w:val="Prrafodelista"/>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sidRPr="00AE14CE">
        <w:rPr>
          <w:rFonts w:ascii="Arial" w:eastAsia="Times New Roman" w:hAnsi="Arial" w:cs="Arial"/>
          <w:color w:val="000000"/>
          <w:sz w:val="24"/>
          <w:szCs w:val="24"/>
          <w:lang w:eastAsia="es-MX"/>
        </w:rPr>
        <w:t>Crear condiciones para mantener la justicia y el respeto a los tratados internacionales</w:t>
      </w:r>
    </w:p>
    <w:p w:rsidR="00AE14CE" w:rsidRPr="00AE14CE" w:rsidRDefault="00AE14CE" w:rsidP="00AE14CE">
      <w:pPr>
        <w:pStyle w:val="Prrafodelista"/>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sidRPr="00AE14CE">
        <w:rPr>
          <w:rFonts w:ascii="Arial" w:eastAsia="Times New Roman" w:hAnsi="Arial" w:cs="Arial"/>
          <w:color w:val="000000"/>
          <w:sz w:val="24"/>
          <w:szCs w:val="24"/>
          <w:lang w:eastAsia="es-MX"/>
        </w:rPr>
        <w:t>Promover el progreso social y elevar el nivel de vida</w:t>
      </w:r>
    </w:p>
    <w:p w:rsidR="00301AD4" w:rsidRDefault="00F3309A" w:rsidP="007D3E1B">
      <w:pPr>
        <w:rPr>
          <w:rFonts w:ascii="Lucida Handwriting" w:hAnsi="Lucida Handwriting"/>
          <w:sz w:val="44"/>
          <w:szCs w:val="44"/>
        </w:rPr>
      </w:pPr>
      <w:r>
        <w:rPr>
          <w:noProof/>
          <w:lang w:eastAsia="es-MX"/>
        </w:rPr>
        <w:drawing>
          <wp:anchor distT="0" distB="0" distL="114300" distR="114300" simplePos="0" relativeHeight="251660288" behindDoc="0" locked="0" layoutInCell="1" allowOverlap="1" wp14:anchorId="449E16E9" wp14:editId="7FE1B9CA">
            <wp:simplePos x="0" y="0"/>
            <wp:positionH relativeFrom="column">
              <wp:posOffset>3004820</wp:posOffset>
            </wp:positionH>
            <wp:positionV relativeFrom="paragraph">
              <wp:posOffset>1082040</wp:posOffset>
            </wp:positionV>
            <wp:extent cx="2344420" cy="1896745"/>
            <wp:effectExtent l="0" t="0" r="0" b="8255"/>
            <wp:wrapNone/>
            <wp:docPr id="4" name="Imagen 4" descr="http://www.sacerdotesyseminaristas.org/blogs/media/blogs/civizan/ONU-1.jpg?mtime=132103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acerdotesyseminaristas.org/blogs/media/blogs/civizan/ONU-1.jpg?mtime=13210312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4420" cy="18967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E14CE" w:rsidRPr="00AE14CE">
        <w:rPr>
          <w:rFonts w:ascii="Lucida Handwriting" w:hAnsi="Lucida Handwriting"/>
          <w:noProof/>
          <w:sz w:val="44"/>
          <w:szCs w:val="44"/>
          <w:lang w:eastAsia="es-MX"/>
        </w:rPr>
        <w:drawing>
          <wp:inline distT="0" distB="0" distL="0" distR="0" wp14:anchorId="11A16FB9" wp14:editId="7947D0EA">
            <wp:extent cx="2695006" cy="1669767"/>
            <wp:effectExtent l="419100" t="704850" r="410210" b="711835"/>
            <wp:docPr id="3" name="Imagen 3" descr="http://media.uccdn.com/images/9/6/3/img_como_trabajar_en_la_onu_10369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uccdn.com/images/9/6/3/img_como_trabajar_en_la_onu_10369_ori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435028">
                      <a:off x="0" y="0"/>
                      <a:ext cx="2712924" cy="1680868"/>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bookmarkStart w:id="0" w:name="_GoBack"/>
      <w:bookmarkEnd w:id="0"/>
    </w:p>
    <w:p w:rsidR="00557CFD" w:rsidRDefault="00557CFD" w:rsidP="00AF34D9">
      <w:pPr>
        <w:jc w:val="both"/>
        <w:rPr>
          <w:rFonts w:ascii="Arial" w:hAnsi="Arial" w:cs="Arial"/>
          <w:color w:val="000000" w:themeColor="text1"/>
          <w:sz w:val="24"/>
          <w:szCs w:val="24"/>
        </w:rPr>
      </w:pPr>
      <w:r>
        <w:rPr>
          <w:noProof/>
        </w:rPr>
        <w:lastRenderedPageBreak/>
        <mc:AlternateContent>
          <mc:Choice Requires="wps">
            <w:drawing>
              <wp:anchor distT="0" distB="0" distL="114300" distR="114300" simplePos="0" relativeHeight="251665408" behindDoc="0" locked="0" layoutInCell="1" allowOverlap="1" wp14:anchorId="3D5B34DB" wp14:editId="6F0782E2">
                <wp:simplePos x="0" y="0"/>
                <wp:positionH relativeFrom="column">
                  <wp:posOffset>990600</wp:posOffset>
                </wp:positionH>
                <wp:positionV relativeFrom="paragraph">
                  <wp:posOffset>-163830</wp:posOffset>
                </wp:positionV>
                <wp:extent cx="1828800" cy="719455"/>
                <wp:effectExtent l="57150" t="38100" r="81280" b="99695"/>
                <wp:wrapSquare wrapText="bothSides"/>
                <wp:docPr id="12" name="12 Cuadro de texto"/>
                <wp:cNvGraphicFramePr/>
                <a:graphic xmlns:a="http://schemas.openxmlformats.org/drawingml/2006/main">
                  <a:graphicData uri="http://schemas.microsoft.com/office/word/2010/wordprocessingShape">
                    <wps:wsp>
                      <wps:cNvSpPr txBox="1"/>
                      <wps:spPr>
                        <a:xfrm>
                          <a:off x="0" y="0"/>
                          <a:ext cx="1828800" cy="71945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557CFD" w:rsidRPr="00557CFD" w:rsidRDefault="00557CFD" w:rsidP="00557CFD">
                            <w:pPr>
                              <w:jc w:val="center"/>
                              <w:rPr>
                                <w:rFonts w:ascii="Lucida Handwriting" w:hAnsi="Lucida Handwriting"/>
                                <w:b/>
                                <w:color w:val="0070C0"/>
                                <w:sz w:val="56"/>
                                <w:szCs w:val="56"/>
                                <w14:textOutline w14:w="0" w14:cap="flat" w14:cmpd="sng" w14:algn="ctr">
                                  <w14:no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pPr>
                            <w:r w:rsidRPr="00557CFD">
                              <w:rPr>
                                <w:rFonts w:ascii="Lucida Handwriting" w:hAnsi="Lucida Handwriting"/>
                                <w:b/>
                                <w:color w:val="0070C0"/>
                                <w:sz w:val="56"/>
                                <w:szCs w:val="56"/>
                                <w14:textOutline w14:w="0" w14:cap="flat" w14:cmpd="sng" w14:algn="ctr">
                                  <w14:no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t>¿QUÉ ES LA OIT?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scene3d>
                        <a:sp3d contourW="19050" prstMaterial="clear">
                          <a:bevelT w="50800" h="50800"/>
                          <a:contourClr>
                            <a:schemeClr val="accent5">
                              <a:tint val="70000"/>
                              <a:satMod val="180000"/>
                              <a:alpha val="70000"/>
                            </a:schemeClr>
                          </a:contourClr>
                        </a:sp3d>
                      </wps:bodyPr>
                    </wps:wsp>
                  </a:graphicData>
                </a:graphic>
                <wp14:sizeRelV relativeFrom="margin">
                  <wp14:pctHeight>0</wp14:pctHeight>
                </wp14:sizeRelV>
              </wp:anchor>
            </w:drawing>
          </mc:Choice>
          <mc:Fallback>
            <w:pict>
              <v:shape id="12 Cuadro de texto" o:spid="_x0000_s1028" type="#_x0000_t202" style="position:absolute;left:0;text-align:left;margin-left:78pt;margin-top:-12.9pt;width:2in;height:56.6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" fillcolor="#a7bfde [1620]" strokecolor="#4579b8 [3044]">
                <v:fill color2="#e4ecf5 [500]" rotate="t" angle="180" colors="0 #a3c4ff;22938f #bfd5ff;1 #e5eeff" focus="100%" type="gradient"/>
                <v:shadow on="t" color="black" opacity="24903f" origin=",.5" offset="0,.55556mm"/>
                <v:textbox>
                  <w:txbxContent>
                    <w:p w:rsidR="00557CFD" w:rsidRPr="00557CFD" w:rsidRDefault="00557CFD" w:rsidP="00557CFD">
                      <w:pPr>
                        <w:jc w:val="center"/>
                        <w:rPr>
                          <w:rFonts w:ascii="Lucida Handwriting" w:hAnsi="Lucida Handwriting"/>
                          <w:b/>
                          <w:color w:val="0070C0"/>
                          <w:sz w:val="56"/>
                          <w:szCs w:val="56"/>
                          <w14:textOutline w14:w="0" w14:cap="flat" w14:cmpd="sng" w14:algn="ctr">
                            <w14:no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pPr>
                      <w:r w:rsidRPr="00557CFD">
                        <w:rPr>
                          <w:rFonts w:ascii="Lucida Handwriting" w:hAnsi="Lucida Handwriting"/>
                          <w:b/>
                          <w:color w:val="0070C0"/>
                          <w:sz w:val="56"/>
                          <w:szCs w:val="56"/>
                          <w14:textOutline w14:w="0" w14:cap="flat" w14:cmpd="sng" w14:algn="ctr">
                            <w14:no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t>¿QUÉ ES LA OIT?</w:t>
                      </w:r>
                    </w:p>
                  </w:txbxContent>
                </v:textbox>
                <w10:wrap type="square"/>
              </v:shape>
            </w:pict>
          </mc:Fallback>
        </mc:AlternateContent>
      </w:r>
    </w:p>
    <w:p w:rsidR="00557CFD" w:rsidRDefault="00557CFD" w:rsidP="00AF34D9">
      <w:pPr>
        <w:jc w:val="both"/>
        <w:rPr>
          <w:rFonts w:ascii="Arial" w:hAnsi="Arial" w:cs="Arial"/>
          <w:color w:val="000000" w:themeColor="text1"/>
          <w:sz w:val="24"/>
          <w:szCs w:val="24"/>
        </w:rPr>
      </w:pPr>
    </w:p>
    <w:p w:rsidR="00557CFD" w:rsidRDefault="00557CFD" w:rsidP="00AF34D9">
      <w:pPr>
        <w:jc w:val="both"/>
        <w:rPr>
          <w:rFonts w:ascii="Arial" w:hAnsi="Arial" w:cs="Arial"/>
          <w:color w:val="000000" w:themeColor="text1"/>
          <w:sz w:val="24"/>
          <w:szCs w:val="24"/>
        </w:rPr>
      </w:pPr>
    </w:p>
    <w:p w:rsidR="00AF34D9" w:rsidRDefault="00AF34D9" w:rsidP="00AF34D9">
      <w:pPr>
        <w:jc w:val="both"/>
        <w:rPr>
          <w:rFonts w:ascii="Arial" w:hAnsi="Arial" w:cs="Arial"/>
          <w:color w:val="000000" w:themeColor="text1"/>
          <w:sz w:val="24"/>
          <w:szCs w:val="24"/>
        </w:rPr>
      </w:pPr>
      <w:r w:rsidRPr="00AF34D9">
        <w:rPr>
          <w:rFonts w:ascii="Arial" w:hAnsi="Arial" w:cs="Arial"/>
          <w:color w:val="000000" w:themeColor="text1"/>
          <w:sz w:val="24"/>
          <w:szCs w:val="24"/>
        </w:rPr>
        <w:t xml:space="preserve">Es la organización internacional del trabajo </w:t>
      </w:r>
      <w:r>
        <w:rPr>
          <w:rFonts w:ascii="Arial" w:hAnsi="Arial" w:cs="Arial"/>
          <w:color w:val="000000" w:themeColor="text1"/>
          <w:sz w:val="24"/>
          <w:szCs w:val="24"/>
          <w:shd w:val="clear" w:color="auto" w:fill="FFFFFF"/>
        </w:rPr>
        <w:t xml:space="preserve">cuyo objetivo </w:t>
      </w:r>
      <w:r w:rsidRPr="00AF34D9">
        <w:rPr>
          <w:rFonts w:ascii="Arial" w:hAnsi="Arial" w:cs="Arial"/>
          <w:color w:val="000000" w:themeColor="text1"/>
          <w:sz w:val="24"/>
          <w:szCs w:val="24"/>
          <w:shd w:val="clear" w:color="auto" w:fill="FFFFFF"/>
        </w:rPr>
        <w:t>es responder a las necesidades de los hombres y mujeres trabajadores al reunir a gobiernos, empleadores y trabajadores para establecer normas del trabajo, desarrollar políticas y concebir programas. La estructura de la OIT, en la cual trabajadores y empleadores tienen el mismo derecho a voto que los gobiernos en sus deliberaciones, es una muestra del diálogo social en acción. De esta manera se garantiza que las opiniones de los interlocutores sociales queden fielmente reflejadas en las normas laborales, políticas y programas de la OIT.</w:t>
      </w:r>
    </w:p>
    <w:p w:rsidR="00AF34D9" w:rsidRDefault="00AF34D9" w:rsidP="004D4013">
      <w:pPr>
        <w:pStyle w:val="Prrafodelista"/>
        <w:numPr>
          <w:ilvl w:val="0"/>
          <w:numId w:val="3"/>
        </w:numPr>
        <w:jc w:val="both"/>
        <w:rPr>
          <w:rFonts w:ascii="Arial" w:hAnsi="Arial" w:cs="Arial"/>
          <w:sz w:val="24"/>
          <w:szCs w:val="24"/>
        </w:rPr>
      </w:pPr>
      <w:r>
        <w:rPr>
          <w:rFonts w:ascii="Arial" w:hAnsi="Arial" w:cs="Arial"/>
          <w:sz w:val="24"/>
          <w:szCs w:val="24"/>
        </w:rPr>
        <w:t>F</w:t>
      </w:r>
      <w:r w:rsidRPr="00AF34D9">
        <w:rPr>
          <w:rFonts w:ascii="Arial" w:hAnsi="Arial" w:cs="Arial"/>
          <w:sz w:val="24"/>
          <w:szCs w:val="24"/>
        </w:rPr>
        <w:t xml:space="preserve">omenta el </w:t>
      </w:r>
      <w:proofErr w:type="spellStart"/>
      <w:r w:rsidRPr="00AF34D9">
        <w:rPr>
          <w:rFonts w:ascii="Arial" w:hAnsi="Arial" w:cs="Arial"/>
          <w:sz w:val="24"/>
          <w:szCs w:val="24"/>
        </w:rPr>
        <w:t>tripartismo</w:t>
      </w:r>
      <w:proofErr w:type="spellEnd"/>
      <w:r w:rsidR="004D4013">
        <w:rPr>
          <w:rFonts w:ascii="Arial" w:hAnsi="Arial" w:cs="Arial"/>
          <w:sz w:val="24"/>
          <w:szCs w:val="24"/>
        </w:rPr>
        <w:t xml:space="preserve"> </w:t>
      </w:r>
      <w:r w:rsidRPr="00AF34D9">
        <w:rPr>
          <w:rFonts w:ascii="Arial" w:hAnsi="Arial" w:cs="Arial"/>
          <w:sz w:val="24"/>
          <w:szCs w:val="24"/>
        </w:rPr>
        <w:t>dentro de sus mandantes y Estados miembros, al promover el diálogo social entre las organizaciones sindicales y de empleadores en la formulación – y cuando es pertinente – en la aplicación de las políticas nacionales en el ámbito social y económico, así como respecto a muchas otras cuestiones.</w:t>
      </w:r>
    </w:p>
    <w:p w:rsidR="004D4013" w:rsidRPr="00AF34D9" w:rsidRDefault="004D4013" w:rsidP="004D4013">
      <w:pPr>
        <w:pStyle w:val="Prrafodelista"/>
        <w:jc w:val="both"/>
        <w:rPr>
          <w:rFonts w:ascii="Arial" w:hAnsi="Arial" w:cs="Arial"/>
          <w:sz w:val="24"/>
          <w:szCs w:val="24"/>
        </w:rPr>
      </w:pPr>
    </w:p>
    <w:p w:rsidR="00AF34D9" w:rsidRDefault="00AF34D9" w:rsidP="004D4013">
      <w:pPr>
        <w:pStyle w:val="Prrafodelista"/>
        <w:numPr>
          <w:ilvl w:val="0"/>
          <w:numId w:val="3"/>
        </w:numPr>
        <w:jc w:val="both"/>
        <w:rPr>
          <w:rFonts w:ascii="Arial" w:hAnsi="Arial" w:cs="Arial"/>
          <w:sz w:val="24"/>
          <w:szCs w:val="24"/>
        </w:rPr>
      </w:pPr>
      <w:r>
        <w:rPr>
          <w:rFonts w:ascii="Arial" w:hAnsi="Arial" w:cs="Arial"/>
          <w:sz w:val="24"/>
          <w:szCs w:val="24"/>
        </w:rPr>
        <w:t>R</w:t>
      </w:r>
      <w:r w:rsidRPr="00AF34D9">
        <w:rPr>
          <w:rFonts w:ascii="Arial" w:hAnsi="Arial" w:cs="Arial"/>
          <w:sz w:val="24"/>
          <w:szCs w:val="24"/>
        </w:rPr>
        <w:t>ealiza su trabajo a través de tres órganos fundamentales (la Conferencia Internacional del Trabajo, el Consejo de Administración y la Oficina), los cuales cuentan con representantes de gobiernos, empleadores y trabajadores.</w:t>
      </w:r>
    </w:p>
    <w:p w:rsidR="004D4013" w:rsidRPr="004D4013" w:rsidRDefault="004D4013" w:rsidP="004D4013">
      <w:pPr>
        <w:pStyle w:val="Prrafodelista"/>
        <w:rPr>
          <w:rFonts w:ascii="Arial" w:hAnsi="Arial" w:cs="Arial"/>
          <w:sz w:val="24"/>
          <w:szCs w:val="24"/>
        </w:rPr>
      </w:pPr>
      <w:r>
        <w:rPr>
          <w:noProof/>
          <w:lang w:eastAsia="es-MX"/>
        </w:rPr>
        <w:drawing>
          <wp:anchor distT="0" distB="0" distL="114300" distR="114300" simplePos="0" relativeHeight="251661312" behindDoc="0" locked="0" layoutInCell="1" allowOverlap="1" wp14:anchorId="550E0441" wp14:editId="15C619FE">
            <wp:simplePos x="0" y="0"/>
            <wp:positionH relativeFrom="column">
              <wp:posOffset>2480135</wp:posOffset>
            </wp:positionH>
            <wp:positionV relativeFrom="paragraph">
              <wp:posOffset>312217</wp:posOffset>
            </wp:positionV>
            <wp:extent cx="3089491" cy="2286000"/>
            <wp:effectExtent l="0" t="0" r="34925" b="190500"/>
            <wp:wrapNone/>
            <wp:docPr id="6" name="Imagen 6" descr="http://necesitodetodos.org/wp-content/uploads/2012/12/sueldo-necesitodetod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ecesitodetodos.org/wp-content/uploads/2012/12/sueldo-necesitodetodos.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633599">
                      <a:off x="0" y="0"/>
                      <a:ext cx="3089491"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013" w:rsidRPr="004D4013" w:rsidRDefault="004D4013" w:rsidP="004D4013">
      <w:pPr>
        <w:jc w:val="both"/>
        <w:rPr>
          <w:rFonts w:ascii="Arial" w:hAnsi="Arial" w:cs="Arial"/>
          <w:sz w:val="24"/>
          <w:szCs w:val="24"/>
        </w:rPr>
      </w:pPr>
      <w:r>
        <w:rPr>
          <w:noProof/>
          <w:lang w:eastAsia="es-MX"/>
        </w:rPr>
        <w:drawing>
          <wp:inline distT="0" distB="0" distL="0" distR="0" wp14:anchorId="62C8B309" wp14:editId="4889444C">
            <wp:extent cx="2094479" cy="1906621"/>
            <wp:effectExtent l="419100" t="457200" r="420370" b="455930"/>
            <wp:docPr id="5" name="Imagen 5" descr="http://www.seeklogo.com/images/O/OIT_Organizaci_n_Internacional_del_Trabajo-logo-552421AA5B-seeklogo.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eeklogo.com/images/O/OIT_Organizaci_n_Internacional_del_Trabajo-logo-552421AA5B-seeklogo.co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0397950">
                      <a:off x="0" y="0"/>
                      <a:ext cx="2094479" cy="1906621"/>
                    </a:xfrm>
                    <a:prstGeom prst="rect">
                      <a:avLst/>
                    </a:prstGeom>
                    <a:ln>
                      <a:noFill/>
                    </a:ln>
                    <a:effectLst>
                      <a:outerShdw blurRad="190500" algn="tl" rotWithShape="0">
                        <a:srgbClr val="000000">
                          <a:alpha val="70000"/>
                        </a:srgbClr>
                      </a:outerShdw>
                    </a:effectLst>
                  </pic:spPr>
                </pic:pic>
              </a:graphicData>
            </a:graphic>
          </wp:inline>
        </w:drawing>
      </w:r>
    </w:p>
    <w:sectPr w:rsidR="004D4013" w:rsidRPr="004D4013" w:rsidSect="007D3E1B">
      <w:pgSz w:w="12240" w:h="15840"/>
      <w:pgMar w:top="1417" w:right="1701" w:bottom="1417" w:left="1701" w:header="708" w:footer="708" w:gutter="0"/>
      <w:pgBorders w:offsetFrom="page">
        <w:top w:val="dashDotStroked" w:sz="24" w:space="24" w:color="00B0F0"/>
        <w:left w:val="dashDotStroked" w:sz="24" w:space="24" w:color="00B0F0"/>
        <w:bottom w:val="dashDotStroked" w:sz="24" w:space="24" w:color="00B0F0"/>
        <w:right w:val="dashDotStroked"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85906"/>
    <w:multiLevelType w:val="hybridMultilevel"/>
    <w:tmpl w:val="5F440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8695628"/>
    <w:multiLevelType w:val="hybridMultilevel"/>
    <w:tmpl w:val="949EE3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D0927B7"/>
    <w:multiLevelType w:val="multilevel"/>
    <w:tmpl w:val="C394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E1B"/>
    <w:rsid w:val="00301AD4"/>
    <w:rsid w:val="004D4013"/>
    <w:rsid w:val="00557CFD"/>
    <w:rsid w:val="005B637B"/>
    <w:rsid w:val="007D3E1B"/>
    <w:rsid w:val="009047FB"/>
    <w:rsid w:val="009A7AC5"/>
    <w:rsid w:val="00AE14CE"/>
    <w:rsid w:val="00AF34D9"/>
    <w:rsid w:val="00B7080A"/>
    <w:rsid w:val="00F330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14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14CE"/>
    <w:rPr>
      <w:rFonts w:ascii="Tahoma" w:hAnsi="Tahoma" w:cs="Tahoma"/>
      <w:sz w:val="16"/>
      <w:szCs w:val="16"/>
    </w:rPr>
  </w:style>
  <w:style w:type="paragraph" w:styleId="Prrafodelista">
    <w:name w:val="List Paragraph"/>
    <w:basedOn w:val="Normal"/>
    <w:uiPriority w:val="34"/>
    <w:qFormat/>
    <w:rsid w:val="00AE14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14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14CE"/>
    <w:rPr>
      <w:rFonts w:ascii="Tahoma" w:hAnsi="Tahoma" w:cs="Tahoma"/>
      <w:sz w:val="16"/>
      <w:szCs w:val="16"/>
    </w:rPr>
  </w:style>
  <w:style w:type="paragraph" w:styleId="Prrafodelista">
    <w:name w:val="List Paragraph"/>
    <w:basedOn w:val="Normal"/>
    <w:uiPriority w:val="34"/>
    <w:qFormat/>
    <w:rsid w:val="00AE1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418339">
      <w:bodyDiv w:val="1"/>
      <w:marLeft w:val="0"/>
      <w:marRight w:val="0"/>
      <w:marTop w:val="0"/>
      <w:marBottom w:val="0"/>
      <w:divBdr>
        <w:top w:val="none" w:sz="0" w:space="0" w:color="auto"/>
        <w:left w:val="none" w:sz="0" w:space="0" w:color="auto"/>
        <w:bottom w:val="none" w:sz="0" w:space="0" w:color="auto"/>
        <w:right w:val="none" w:sz="0" w:space="0" w:color="auto"/>
      </w:divBdr>
      <w:divsChild>
        <w:div w:id="1147669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568</Words>
  <Characters>3128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2013-09-24T00:01:00Z</dcterms:created>
  <dcterms:modified xsi:type="dcterms:W3CDTF">2013-09-26T22:56:00Z</dcterms:modified>
</cp:coreProperties>
</file>