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Estudios de refuerzo operan</w:t>
      </w:r>
      <w:bookmarkStart w:id="0" w:name="_GoBack"/>
      <w:bookmarkEnd w:id="0"/>
      <w:r w:rsidRPr="009C0651">
        <w:rPr>
          <w:rFonts w:ascii="Arial" w:eastAsia="Times New Roman" w:hAnsi="Arial" w:cs="Arial"/>
          <w:color w:val="000000"/>
          <w:sz w:val="24"/>
          <w:szCs w:val="24"/>
        </w:rPr>
        <w:t xml:space="preserve">te difieren de los estudios anteriores de aprendizaje, haciendo hincapié en el mantenimiento, así como la adquisición de la conducta. Adquisición es el cambio visible </w:t>
      </w:r>
      <w:proofErr w:type="gramStart"/>
      <w:r w:rsidRPr="009C0651">
        <w:rPr>
          <w:rFonts w:ascii="Arial" w:eastAsia="Times New Roman" w:hAnsi="Arial" w:cs="Arial"/>
          <w:color w:val="000000"/>
          <w:sz w:val="24"/>
          <w:szCs w:val="24"/>
        </w:rPr>
        <w:t>provocada</w:t>
      </w:r>
      <w:proofErr w:type="gramEnd"/>
      <w:r w:rsidRPr="009C0651">
        <w:rPr>
          <w:rFonts w:ascii="Arial" w:eastAsia="Times New Roman" w:hAnsi="Arial" w:cs="Arial"/>
          <w:color w:val="000000"/>
          <w:sz w:val="24"/>
          <w:szCs w:val="24"/>
        </w:rPr>
        <w:t xml:space="preserve"> por refuerzo, pero el mantenimiento de la conducta en un estado dado de la fuerza es un efecto igualmente importante. Un buen programa refuerza al estudiante en abundancia y en los momentos oportunos. Da forma a nuevas formas de comportamiento bajo el control de estímulos apropiados, pero lo importante es que se mantiene el comportamiento del estudiante </w:t>
      </w:r>
      <w:r w:rsidRPr="009C0651">
        <w:rPr>
          <w:rFonts w:ascii="Arial" w:eastAsia="Times New Roman" w:hAnsi="Arial" w:cs="Arial"/>
          <w:b/>
          <w:bCs/>
          <w:color w:val="000000"/>
          <w:sz w:val="24"/>
          <w:szCs w:val="24"/>
        </w:rPr>
        <w:t>Mantiene su atención</w:t>
      </w:r>
      <w:proofErr w:type="gramStart"/>
      <w:r w:rsidRPr="009C0651">
        <w:rPr>
          <w:rFonts w:ascii="Arial" w:eastAsia="Times New Roman" w:hAnsi="Arial" w:cs="Arial"/>
          <w:b/>
          <w:bCs/>
          <w:color w:val="000000"/>
          <w:sz w:val="24"/>
          <w:szCs w:val="24"/>
        </w:rPr>
        <w:t>;.</w:t>
      </w:r>
      <w:proofErr w:type="gramEnd"/>
      <w:r w:rsidRPr="009C0651">
        <w:rPr>
          <w:rFonts w:ascii="Arial" w:eastAsia="Times New Roman" w:hAnsi="Arial" w:cs="Arial"/>
          <w:b/>
          <w:bCs/>
          <w:color w:val="000000"/>
          <w:sz w:val="24"/>
          <w:szCs w:val="24"/>
        </w:rPr>
        <w:t xml:space="preserve"> Que lo mantiene en el trabajo.</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Los estudios tradicionales de enseñanza han prestado poca atención a por qué el estudiante aprende, lo que ha alentado la creencia de que los hombres tienen una curiosidad natural y amor por el aprendizaje, o que, naturalmente, quieren aprender. No decimos que alrededor de una paloma, decimos sólo que bajo las condiciones que hemos organizado, una paloma entera. Debemos decir lo mismo de los estudiantes humanos. Dadas las condiciones adecuadas hombres aprenderán -   no   porque quieren, sino porque, como resultado de la dotación genética de la e</w:t>
      </w:r>
      <w:r w:rsidR="0081351A" w:rsidRPr="009C0651">
        <w:rPr>
          <w:rFonts w:ascii="Arial" w:eastAsia="Times New Roman" w:hAnsi="Arial" w:cs="Arial"/>
          <w:color w:val="000000"/>
          <w:sz w:val="24"/>
          <w:szCs w:val="24"/>
        </w:rPr>
        <w:t>specie, las contingencias logran</w:t>
      </w:r>
      <w:r w:rsidRPr="009C0651">
        <w:rPr>
          <w:rFonts w:ascii="Arial" w:eastAsia="Times New Roman" w:hAnsi="Arial" w:cs="Arial"/>
          <w:color w:val="000000"/>
          <w:sz w:val="24"/>
          <w:szCs w:val="24"/>
        </w:rPr>
        <w:t xml:space="preserve"> cambios en el comportamiento. Una de las principales diferencias entre un l</w:t>
      </w:r>
      <w:r w:rsidR="0081351A" w:rsidRPr="009C0651">
        <w:rPr>
          <w:rFonts w:ascii="Arial" w:eastAsia="Times New Roman" w:hAnsi="Arial" w:cs="Arial"/>
          <w:color w:val="000000"/>
          <w:sz w:val="24"/>
          <w:szCs w:val="24"/>
        </w:rPr>
        <w:t xml:space="preserve">ibro de texto y un programa </w:t>
      </w:r>
      <w:r w:rsidRPr="009C0651">
        <w:rPr>
          <w:rFonts w:ascii="Arial" w:eastAsia="Times New Roman" w:hAnsi="Arial" w:cs="Arial"/>
          <w:color w:val="000000"/>
          <w:sz w:val="24"/>
          <w:szCs w:val="24"/>
        </w:rPr>
        <w:t>es</w:t>
      </w:r>
      <w:r w:rsidR="0081351A" w:rsidRPr="009C0651">
        <w:rPr>
          <w:rFonts w:ascii="Arial" w:eastAsia="Times New Roman" w:hAnsi="Arial" w:cs="Arial"/>
          <w:color w:val="000000"/>
          <w:sz w:val="24"/>
          <w:szCs w:val="24"/>
        </w:rPr>
        <w:t xml:space="preserve"> que</w:t>
      </w:r>
      <w:r w:rsidRPr="009C0651">
        <w:rPr>
          <w:rFonts w:ascii="Arial" w:eastAsia="Times New Roman" w:hAnsi="Arial" w:cs="Arial"/>
          <w:color w:val="000000"/>
          <w:sz w:val="24"/>
          <w:szCs w:val="24"/>
        </w:rPr>
        <w:t xml:space="preserve"> un libro de texto enseña sólo cuando los estudiantes se les </w:t>
      </w:r>
      <w:proofErr w:type="gramStart"/>
      <w:r w:rsidRPr="009C0651">
        <w:rPr>
          <w:rFonts w:ascii="Arial" w:eastAsia="Times New Roman" w:hAnsi="Arial" w:cs="Arial"/>
          <w:color w:val="000000"/>
          <w:sz w:val="24"/>
          <w:szCs w:val="24"/>
        </w:rPr>
        <w:t>ha</w:t>
      </w:r>
      <w:proofErr w:type="gramEnd"/>
      <w:r w:rsidRPr="009C0651">
        <w:rPr>
          <w:rFonts w:ascii="Arial" w:eastAsia="Times New Roman" w:hAnsi="Arial" w:cs="Arial"/>
          <w:color w:val="000000"/>
          <w:sz w:val="24"/>
          <w:szCs w:val="24"/>
        </w:rPr>
        <w:t xml:space="preserve"> dado alguna razón ajena a su estudio. Un programa contiene sus propias razones. Afortunadamente para todos nosotros, el organismo humano se ve reforzada por muchas cosas. El éxito es uno de ellos. Un bebé que sacude un sonajero </w:t>
      </w:r>
      <w:r w:rsidR="0081351A" w:rsidRPr="009C0651">
        <w:rPr>
          <w:rFonts w:ascii="Arial" w:eastAsia="Times New Roman" w:hAnsi="Arial" w:cs="Arial"/>
          <w:color w:val="000000"/>
          <w:sz w:val="24"/>
          <w:szCs w:val="24"/>
        </w:rPr>
        <w:t xml:space="preserve">es </w:t>
      </w:r>
      <w:r w:rsidRPr="009C0651">
        <w:rPr>
          <w:rFonts w:ascii="Arial" w:eastAsia="Times New Roman" w:hAnsi="Arial" w:cs="Arial"/>
          <w:color w:val="000000"/>
          <w:sz w:val="24"/>
          <w:szCs w:val="24"/>
        </w:rPr>
        <w:t>porqu</w:t>
      </w:r>
      <w:r w:rsidR="0081351A" w:rsidRPr="009C0651">
        <w:rPr>
          <w:rFonts w:ascii="Arial" w:eastAsia="Times New Roman" w:hAnsi="Arial" w:cs="Arial"/>
          <w:color w:val="000000"/>
          <w:sz w:val="24"/>
          <w:szCs w:val="24"/>
        </w:rPr>
        <w:t>e la producción de ruido se aumenta</w:t>
      </w:r>
      <w:r w:rsidRPr="009C0651">
        <w:rPr>
          <w:rFonts w:ascii="Arial" w:eastAsia="Times New Roman" w:hAnsi="Arial" w:cs="Arial"/>
          <w:color w:val="000000"/>
          <w:sz w:val="24"/>
          <w:szCs w:val="24"/>
        </w:rPr>
        <w:t xml:space="preserve">, y los adultos </w:t>
      </w:r>
      <w:r w:rsidR="0081351A" w:rsidRPr="009C0651">
        <w:rPr>
          <w:rFonts w:ascii="Arial" w:eastAsia="Times New Roman" w:hAnsi="Arial" w:cs="Arial"/>
          <w:color w:val="000000"/>
          <w:sz w:val="24"/>
          <w:szCs w:val="24"/>
        </w:rPr>
        <w:t>ponen rompecabezas juntos, y trabajan</w:t>
      </w:r>
      <w:r w:rsidRPr="009C0651">
        <w:rPr>
          <w:rFonts w:ascii="Arial" w:eastAsia="Times New Roman" w:hAnsi="Arial" w:cs="Arial"/>
          <w:color w:val="000000"/>
          <w:sz w:val="24"/>
          <w:szCs w:val="24"/>
        </w:rPr>
        <w:t xml:space="preserve"> crucigramas sin n</w:t>
      </w:r>
      <w:r w:rsidR="0081351A" w:rsidRPr="009C0651">
        <w:rPr>
          <w:rFonts w:ascii="Arial" w:eastAsia="Times New Roman" w:hAnsi="Arial" w:cs="Arial"/>
          <w:color w:val="000000"/>
          <w:sz w:val="24"/>
          <w:szCs w:val="24"/>
        </w:rPr>
        <w:t>inguna razón más obvia que salgan</w:t>
      </w:r>
      <w:r w:rsidRPr="009C0651">
        <w:rPr>
          <w:rFonts w:ascii="Arial" w:eastAsia="Times New Roman" w:hAnsi="Arial" w:cs="Arial"/>
          <w:color w:val="000000"/>
          <w:sz w:val="24"/>
          <w:szCs w:val="24"/>
        </w:rPr>
        <w:t xml:space="preserve"> bien.</w:t>
      </w:r>
      <w:r w:rsidR="00434765" w:rsidRPr="009C0651">
        <w:rPr>
          <w:rFonts w:ascii="Arial" w:eastAsia="Times New Roman" w:hAnsi="Arial" w:cs="Arial"/>
          <w:color w:val="000000"/>
          <w:sz w:val="24"/>
          <w:szCs w:val="24"/>
        </w:rPr>
        <w:t xml:space="preserve"> En u</w:t>
      </w:r>
      <w:r w:rsidRPr="009C0651">
        <w:rPr>
          <w:rFonts w:ascii="Arial" w:eastAsia="Times New Roman" w:hAnsi="Arial" w:cs="Arial"/>
          <w:color w:val="000000"/>
          <w:sz w:val="24"/>
          <w:szCs w:val="24"/>
        </w:rPr>
        <w:t xml:space="preserve">n buen programa el estudiante </w:t>
      </w:r>
      <w:r w:rsidR="00434765" w:rsidRPr="009C0651">
        <w:rPr>
          <w:rFonts w:ascii="Arial" w:eastAsia="Times New Roman" w:hAnsi="Arial" w:cs="Arial"/>
          <w:color w:val="000000"/>
          <w:sz w:val="24"/>
          <w:szCs w:val="24"/>
        </w:rPr>
        <w:t xml:space="preserve">hace que las cosas salgan bien, </w:t>
      </w:r>
      <w:r w:rsidRPr="009C0651">
        <w:rPr>
          <w:rFonts w:ascii="Arial" w:eastAsia="Times New Roman" w:hAnsi="Arial" w:cs="Arial"/>
          <w:color w:val="000000"/>
          <w:sz w:val="24"/>
          <w:szCs w:val="24"/>
        </w:rPr>
        <w:t>hace qu</w:t>
      </w:r>
      <w:r w:rsidR="00434765" w:rsidRPr="009C0651">
        <w:rPr>
          <w:rFonts w:ascii="Arial" w:eastAsia="Times New Roman" w:hAnsi="Arial" w:cs="Arial"/>
          <w:color w:val="000000"/>
          <w:sz w:val="24"/>
          <w:szCs w:val="24"/>
        </w:rPr>
        <w:t xml:space="preserve">e las cosas funcionen, </w:t>
      </w:r>
      <w:r w:rsidRPr="009C0651">
        <w:rPr>
          <w:rFonts w:ascii="Arial" w:eastAsia="Times New Roman" w:hAnsi="Arial" w:cs="Arial"/>
          <w:color w:val="000000"/>
          <w:sz w:val="24"/>
          <w:szCs w:val="24"/>
        </w:rPr>
        <w:t xml:space="preserve">pone orden en el caos. Un buen programa le ayuda a hacerlo. Hace que las respuestas correctas </w:t>
      </w:r>
      <w:r w:rsidR="00434765" w:rsidRPr="009C0651">
        <w:rPr>
          <w:rFonts w:ascii="Arial" w:eastAsia="Times New Roman" w:hAnsi="Arial" w:cs="Arial"/>
          <w:color w:val="000000"/>
          <w:sz w:val="24"/>
          <w:szCs w:val="24"/>
        </w:rPr>
        <w:t>sean altamente probables</w:t>
      </w:r>
      <w:r w:rsidRPr="009C0651">
        <w:rPr>
          <w:rFonts w:ascii="Arial" w:eastAsia="Times New Roman" w:hAnsi="Arial" w:cs="Arial"/>
          <w:color w:val="000000"/>
          <w:sz w:val="24"/>
          <w:szCs w:val="24"/>
        </w:rPr>
        <w:t xml:space="preserve"> justo antes de decirle lo que son. Una vez más el tema de motivación puede pasarse por alto. Muchas personas se resisten a hacer la tarea de un estudiante fácil, y el programador </w:t>
      </w:r>
      <w:r w:rsidR="00434765" w:rsidRPr="009C0651">
        <w:rPr>
          <w:rFonts w:ascii="Arial" w:eastAsia="Times New Roman" w:hAnsi="Arial" w:cs="Arial"/>
          <w:color w:val="000000"/>
          <w:sz w:val="24"/>
          <w:szCs w:val="24"/>
        </w:rPr>
        <w:t>principal puede</w:t>
      </w:r>
      <w:r w:rsidRPr="009C0651">
        <w:rPr>
          <w:rFonts w:ascii="Arial" w:eastAsia="Times New Roman" w:hAnsi="Arial" w:cs="Arial"/>
          <w:color w:val="000000"/>
          <w:sz w:val="24"/>
          <w:szCs w:val="24"/>
        </w:rPr>
        <w:t xml:space="preserve"> encontrarse dispuestos a "dar la respuesta fuera".</w:t>
      </w:r>
      <w:r w:rsidR="00434765" w:rsidRPr="009C0651">
        <w:rPr>
          <w:rFonts w:ascii="Arial" w:eastAsia="Times New Roman" w:hAnsi="Arial" w:cs="Arial"/>
          <w:color w:val="000000"/>
          <w:sz w:val="24"/>
          <w:szCs w:val="24"/>
        </w:rPr>
        <w:t xml:space="preserve"> </w:t>
      </w:r>
      <w:r w:rsidRPr="009C0651">
        <w:rPr>
          <w:rFonts w:ascii="Arial" w:eastAsia="Times New Roman" w:hAnsi="Arial" w:cs="Arial"/>
          <w:color w:val="000000"/>
          <w:sz w:val="24"/>
          <w:szCs w:val="24"/>
        </w:rPr>
        <w:t>Como docente ha sentido la necesidad de mantener a los estudiantes bajo control aversivo, y podría   no   sin embargo, ser conscientes de su poder para controlarlos de otra manera.</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b/>
          <w:bCs/>
          <w:color w:val="000000"/>
          <w:sz w:val="24"/>
          <w:szCs w:val="24"/>
        </w:rPr>
        <w:t xml:space="preserve">Un programa también está reforzando porque </w:t>
      </w:r>
      <w:r w:rsidR="00434765" w:rsidRPr="009C0651">
        <w:rPr>
          <w:rFonts w:ascii="Arial" w:eastAsia="Times New Roman" w:hAnsi="Arial" w:cs="Arial"/>
          <w:b/>
          <w:bCs/>
          <w:color w:val="000000"/>
          <w:sz w:val="24"/>
          <w:szCs w:val="24"/>
        </w:rPr>
        <w:t xml:space="preserve">esto </w:t>
      </w:r>
      <w:r w:rsidRPr="009C0651">
        <w:rPr>
          <w:rFonts w:ascii="Arial" w:eastAsia="Times New Roman" w:hAnsi="Arial" w:cs="Arial"/>
          <w:b/>
          <w:bCs/>
          <w:color w:val="000000"/>
          <w:sz w:val="24"/>
          <w:szCs w:val="24"/>
        </w:rPr>
        <w:t>aclara el progreso.</w:t>
      </w:r>
      <w:r w:rsidRPr="009C0651">
        <w:rPr>
          <w:rFonts w:ascii="Arial" w:eastAsia="Times New Roman" w:hAnsi="Arial" w:cs="Arial"/>
          <w:color w:val="000000"/>
          <w:sz w:val="24"/>
          <w:szCs w:val="24"/>
        </w:rPr>
        <w:t> Tiene un tamaño definido. El estudiante sabe cuando está a medio camino, y cuando haya terminado. Po</w:t>
      </w:r>
      <w:r w:rsidR="003026B7" w:rsidRPr="009C0651">
        <w:rPr>
          <w:rFonts w:ascii="Arial" w:eastAsia="Times New Roman" w:hAnsi="Arial" w:cs="Arial"/>
          <w:color w:val="000000"/>
          <w:sz w:val="24"/>
          <w:szCs w:val="24"/>
        </w:rPr>
        <w:t xml:space="preserve">r todo ello un buen programa </w:t>
      </w:r>
      <w:r w:rsidRPr="009C0651">
        <w:rPr>
          <w:rFonts w:ascii="Arial" w:eastAsia="Times New Roman" w:hAnsi="Arial" w:cs="Arial"/>
          <w:color w:val="000000"/>
          <w:sz w:val="24"/>
          <w:szCs w:val="24"/>
        </w:rPr>
        <w:t>tira del estudiante hacia adelante. Él puede sentirse agotado cuando ha terminado, pero él no tiene que forzarse a sí mismo a trabajar.</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Hay otro problema en la educación, que el refuerzo operante ayuda a resolver. En las escuelas primarias y secundarias y en cierta medida en otros niveles, un maestro no sólo </w:t>
      </w:r>
      <w:r w:rsidR="003026B7" w:rsidRPr="009C0651">
        <w:rPr>
          <w:rFonts w:ascii="Arial" w:eastAsia="Times New Roman" w:hAnsi="Arial" w:cs="Arial"/>
          <w:color w:val="000000"/>
          <w:sz w:val="24"/>
          <w:szCs w:val="24"/>
        </w:rPr>
        <w:t>enseña, tiene</w:t>
      </w:r>
      <w:r w:rsidRPr="009C0651">
        <w:rPr>
          <w:rFonts w:ascii="Arial" w:eastAsia="Times New Roman" w:hAnsi="Arial" w:cs="Arial"/>
          <w:color w:val="000000"/>
          <w:sz w:val="24"/>
          <w:szCs w:val="24"/>
        </w:rPr>
        <w:t xml:space="preserve"> la </w:t>
      </w:r>
      <w:r w:rsidR="003026B7" w:rsidRPr="009C0651">
        <w:rPr>
          <w:rFonts w:ascii="Arial" w:eastAsia="Times New Roman" w:hAnsi="Arial" w:cs="Arial"/>
          <w:color w:val="000000"/>
          <w:sz w:val="24"/>
          <w:szCs w:val="24"/>
        </w:rPr>
        <w:t>custodia de sus estudiantes por</w:t>
      </w:r>
      <w:r w:rsidRPr="009C0651">
        <w:rPr>
          <w:rFonts w:ascii="Arial" w:eastAsia="Times New Roman" w:hAnsi="Arial" w:cs="Arial"/>
          <w:color w:val="000000"/>
          <w:sz w:val="24"/>
          <w:szCs w:val="24"/>
        </w:rPr>
        <w:t xml:space="preserve"> una parte apreciable del día. Su comportamiento en el aula, al margen de lo que están aprendiendo, es parte de su misión. Venir a clase, comportando así hacia otros estudiantes, at</w:t>
      </w:r>
      <w:r w:rsidR="003026B7" w:rsidRPr="009C0651">
        <w:rPr>
          <w:rFonts w:ascii="Arial" w:eastAsia="Times New Roman" w:hAnsi="Arial" w:cs="Arial"/>
          <w:color w:val="000000"/>
          <w:sz w:val="24"/>
          <w:szCs w:val="24"/>
        </w:rPr>
        <w:t xml:space="preserve">endiendo a la maestra, que entra en negociaciones, al </w:t>
      </w:r>
      <w:r w:rsidRPr="009C0651">
        <w:rPr>
          <w:rFonts w:ascii="Arial" w:eastAsia="Times New Roman" w:hAnsi="Arial" w:cs="Arial"/>
          <w:color w:val="000000"/>
          <w:sz w:val="24"/>
          <w:szCs w:val="24"/>
        </w:rPr>
        <w:t>estudio - son tan esenciales para la educación, lo que se aprende, y aquí el profesor juega un papel diferente. No es una fuente de conocimiento o un evaluador de lo que sabe un estudiante, sino que es en cierto sentido el gobernador de una comunidad.</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lastRenderedPageBreak/>
        <w:t xml:space="preserve">  Se debería hacerlo una comunidad en la que tiene lugar el aprendizaje expedita, y el profesor puede cumplir esa tarea si sabe cómo usar refuerzo. Pero primero tiene que responder a una pregunta importante: ¿qué refuerzos están disponibles? Para decirlo más o menos, ¿qué es lo que poseen sus alumnos </w:t>
      </w:r>
      <w:r w:rsidR="003026B7" w:rsidRPr="009C0651">
        <w:rPr>
          <w:rFonts w:ascii="Arial" w:eastAsia="Times New Roman" w:hAnsi="Arial" w:cs="Arial"/>
          <w:color w:val="000000"/>
          <w:sz w:val="24"/>
          <w:szCs w:val="24"/>
        </w:rPr>
        <w:t xml:space="preserve">y que </w:t>
      </w:r>
      <w:r w:rsidRPr="009C0651">
        <w:rPr>
          <w:rFonts w:ascii="Arial" w:eastAsia="Times New Roman" w:hAnsi="Arial" w:cs="Arial"/>
          <w:color w:val="000000"/>
          <w:sz w:val="24"/>
          <w:szCs w:val="24"/>
        </w:rPr>
        <w:t>quieren? A menudo es una pregunta embarazosa, pero casi nunca totalmente irrefutable. Los refuerzos integrados de materiales programados no serán suficientes, pero otras cosas están disponibles.</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El aspecto físico de la escuela puede ser o no ser de refuerzo, y esto tendrá una influencia sobre lo que sucede cuando un estudiante toma una curva y viene a la vista de la escuela. Si el edificio no es atractivo, que será menos probable que convertir esa esquina de nuevo y puede ir en otra dirección. La aparición de un edificio suele ser más allá del control del profesor, pero que se refuerzan las características de una clase no puede ser. Las empresas comerciales entienden este principio. Un almacén bien gestionado huele bien, está decorado con buen gusto y agradablemente iluminado, no puede ser música de fondo. Por tanto, el comportamiento de entrar en la tienda se ve reforzado, y los clientes son más propensos a entrar de nuevo. Para "reducir el absentismo" el profesor debe tomar medidas similares para asegurarse de que sus estudiantes se ven reforzados cuando entran a su salón de clases.</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Lo que pasa en la habitación también es relevante. Las técnicas aversivas de vara de abedul o de caña n</w:t>
      </w:r>
      <w:r w:rsidR="003026B7" w:rsidRPr="009C0651">
        <w:rPr>
          <w:rFonts w:ascii="Arial" w:eastAsia="Times New Roman" w:hAnsi="Arial" w:cs="Arial"/>
          <w:color w:val="000000"/>
          <w:sz w:val="24"/>
          <w:szCs w:val="24"/>
        </w:rPr>
        <w:t xml:space="preserve">o es probable que reforzar que vengan </w:t>
      </w:r>
      <w:r w:rsidRPr="009C0651">
        <w:rPr>
          <w:rFonts w:ascii="Arial" w:eastAsia="Times New Roman" w:hAnsi="Arial" w:cs="Arial"/>
          <w:color w:val="000000"/>
          <w:sz w:val="24"/>
          <w:szCs w:val="24"/>
        </w:rPr>
        <w:t xml:space="preserve">a la escuela, y los estudiantes así tratados son </w:t>
      </w:r>
      <w:r w:rsidR="003026B7" w:rsidRPr="009C0651">
        <w:rPr>
          <w:rFonts w:ascii="Arial" w:eastAsia="Times New Roman" w:hAnsi="Arial" w:cs="Arial"/>
          <w:color w:val="000000"/>
          <w:sz w:val="24"/>
          <w:szCs w:val="24"/>
        </w:rPr>
        <w:t xml:space="preserve">propensos a hacer novillos o </w:t>
      </w:r>
      <w:r w:rsidRPr="009C0651">
        <w:rPr>
          <w:rFonts w:ascii="Arial" w:eastAsia="Times New Roman" w:hAnsi="Arial" w:cs="Arial"/>
          <w:color w:val="000000"/>
          <w:sz w:val="24"/>
          <w:szCs w:val="24"/>
        </w:rPr>
        <w:t>abandonan cuand</w:t>
      </w:r>
      <w:r w:rsidR="003026B7" w:rsidRPr="009C0651">
        <w:rPr>
          <w:rFonts w:ascii="Arial" w:eastAsia="Times New Roman" w:hAnsi="Arial" w:cs="Arial"/>
          <w:color w:val="000000"/>
          <w:sz w:val="24"/>
          <w:szCs w:val="24"/>
        </w:rPr>
        <w:t>o se puede hacer legalmente</w:t>
      </w:r>
      <w:r w:rsidRPr="009C0651">
        <w:rPr>
          <w:rFonts w:ascii="Arial" w:eastAsia="Times New Roman" w:hAnsi="Arial" w:cs="Arial"/>
          <w:color w:val="000000"/>
          <w:sz w:val="24"/>
          <w:szCs w:val="24"/>
        </w:rPr>
        <w:t>.</w:t>
      </w:r>
      <w:r w:rsidR="003026B7" w:rsidRPr="009C0651">
        <w:rPr>
          <w:rFonts w:ascii="Arial" w:eastAsia="Times New Roman" w:hAnsi="Arial" w:cs="Arial"/>
          <w:color w:val="000000"/>
          <w:sz w:val="24"/>
          <w:szCs w:val="24"/>
        </w:rPr>
        <w:t xml:space="preserve"> </w:t>
      </w:r>
      <w:r w:rsidRPr="009C0651">
        <w:rPr>
          <w:rFonts w:ascii="Arial" w:eastAsia="Times New Roman" w:hAnsi="Arial" w:cs="Arial"/>
          <w:b/>
          <w:bCs/>
          <w:color w:val="000000"/>
          <w:sz w:val="24"/>
          <w:szCs w:val="24"/>
        </w:rPr>
        <w:t>Contingencias sociales son importantes.</w:t>
      </w:r>
      <w:r w:rsidRPr="009C0651">
        <w:rPr>
          <w:rFonts w:ascii="Arial" w:eastAsia="Times New Roman" w:hAnsi="Arial" w:cs="Arial"/>
          <w:color w:val="000000"/>
          <w:sz w:val="24"/>
          <w:szCs w:val="24"/>
        </w:rPr>
        <w:t> Un niño tiene más probabilidades de asistir a la escuela si se lleva bien con sus compañeros y su maestro. No es probable que si se critica con frecuencia, atacado o condenado al ostracismo.</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Por desgracia, las contingencias sociales son a menudo difíciles de organizar. Para inducir a los miembros de una comunidad de la clase que se comporten bien con respecto al otro, refuerzos adicionales puede que sea necesario. El maestro puede tener cierto control sobre lo que los niños comen alimentos en el almuerzo, qué materiales están autorizados a utilizar, qué privilegios pueden disfrutar (como el acceso a las áreas de juego), a los que pueden asociarse, cuando se conviertan a las actividades preferidas, y lo que las excursiones se pueden tomar. Recomendación personal es a menudo un potente reforzador, </w:t>
      </w:r>
      <w:r w:rsidRPr="009C0651">
        <w:rPr>
          <w:rFonts w:ascii="Arial" w:eastAsia="Times New Roman" w:hAnsi="Arial" w:cs="Arial"/>
          <w:b/>
          <w:bCs/>
          <w:color w:val="000000"/>
          <w:sz w:val="24"/>
          <w:szCs w:val="24"/>
        </w:rPr>
        <w:t xml:space="preserve">sino una aprobación meramente </w:t>
      </w:r>
      <w:r w:rsidR="00453C9F" w:rsidRPr="009C0651">
        <w:rPr>
          <w:rFonts w:ascii="Arial" w:eastAsia="Times New Roman" w:hAnsi="Arial" w:cs="Arial"/>
          <w:b/>
          <w:bCs/>
          <w:color w:val="000000"/>
          <w:sz w:val="24"/>
          <w:szCs w:val="24"/>
        </w:rPr>
        <w:t>sintética</w:t>
      </w:r>
      <w:r w:rsidRPr="009C0651">
        <w:rPr>
          <w:rFonts w:ascii="Arial" w:eastAsia="Times New Roman" w:hAnsi="Arial" w:cs="Arial"/>
          <w:b/>
          <w:bCs/>
          <w:color w:val="000000"/>
          <w:sz w:val="24"/>
          <w:szCs w:val="24"/>
        </w:rPr>
        <w:t xml:space="preserve"> o afecto tiene sus peligros.</w:t>
      </w:r>
    </w:p>
    <w:p w:rsidR="00EB417B" w:rsidRPr="009C0651" w:rsidRDefault="00EB417B" w:rsidP="009C0651">
      <w:pPr>
        <w:shd w:val="clear" w:color="auto" w:fill="FFFFFF"/>
        <w:spacing w:after="0" w:line="240" w:lineRule="auto"/>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El principal problema es hacer que estos refuerzos </w:t>
      </w:r>
      <w:r w:rsidR="00453C9F" w:rsidRPr="009C0651">
        <w:rPr>
          <w:rFonts w:ascii="Arial" w:eastAsia="Times New Roman" w:hAnsi="Arial" w:cs="Arial"/>
          <w:color w:val="000000"/>
          <w:sz w:val="24"/>
          <w:szCs w:val="24"/>
        </w:rPr>
        <w:t>dependen</w:t>
      </w:r>
      <w:r w:rsidRPr="009C0651">
        <w:rPr>
          <w:rFonts w:ascii="Arial" w:eastAsia="Times New Roman" w:hAnsi="Arial" w:cs="Arial"/>
          <w:color w:val="000000"/>
          <w:sz w:val="24"/>
          <w:szCs w:val="24"/>
        </w:rPr>
        <w:t xml:space="preserve"> de la conducta deseada. A menudo no están disponibles en el calor del momento. El maestro no puede reforzar convenientemente un niño cuando él se sienta en silencio enviándolo a una excursión, o cuando deja de luchar por entregarle un cono de helado. Se necesita un "reforzador generalizado" - algo que es intercambiable para reforzar las cosas.</w:t>
      </w:r>
      <w:r w:rsidR="00453C9F" w:rsidRPr="009C0651">
        <w:rPr>
          <w:rFonts w:ascii="Arial" w:eastAsia="Times New Roman" w:hAnsi="Arial" w:cs="Arial"/>
          <w:color w:val="000000"/>
          <w:sz w:val="24"/>
          <w:szCs w:val="24"/>
        </w:rPr>
        <w:t xml:space="preserve"> </w:t>
      </w:r>
      <w:r w:rsidRPr="009C0651">
        <w:rPr>
          <w:rFonts w:ascii="Arial" w:eastAsia="Times New Roman" w:hAnsi="Arial" w:cs="Arial"/>
          <w:color w:val="000000"/>
          <w:sz w:val="24"/>
          <w:szCs w:val="24"/>
        </w:rPr>
        <w:t>Money muestra el patrón arquetípico. Nosotros pagamos las personas a pesar de que en el momento en que reciben el dinero no tienen hambre para la comida </w:t>
      </w:r>
      <w:r w:rsidR="00453C9F" w:rsidRPr="009C0651">
        <w:rPr>
          <w:rFonts w:ascii="Arial" w:eastAsia="Times New Roman" w:hAnsi="Arial" w:cs="Arial"/>
          <w:color w:val="000000"/>
          <w:sz w:val="24"/>
          <w:szCs w:val="24"/>
        </w:rPr>
        <w:t xml:space="preserve">que van a comprar con esto o en el estado de ánimo para la </w:t>
      </w:r>
      <w:r w:rsidRPr="009C0651">
        <w:rPr>
          <w:rFonts w:ascii="Arial" w:eastAsia="Times New Roman" w:hAnsi="Arial" w:cs="Arial"/>
          <w:color w:val="000000"/>
          <w:sz w:val="24"/>
          <w:szCs w:val="24"/>
        </w:rPr>
        <w:t xml:space="preserve">película </w:t>
      </w:r>
      <w:r w:rsidR="00453C9F" w:rsidRPr="009C0651">
        <w:rPr>
          <w:rFonts w:ascii="Arial" w:eastAsia="Times New Roman" w:hAnsi="Arial" w:cs="Arial"/>
          <w:color w:val="000000"/>
          <w:sz w:val="24"/>
          <w:szCs w:val="24"/>
        </w:rPr>
        <w:t xml:space="preserve">ellos </w:t>
      </w:r>
      <w:r w:rsidRPr="009C0651">
        <w:rPr>
          <w:rFonts w:ascii="Arial" w:eastAsia="Times New Roman" w:hAnsi="Arial" w:cs="Arial"/>
          <w:color w:val="000000"/>
          <w:sz w:val="24"/>
          <w:szCs w:val="24"/>
        </w:rPr>
        <w:t>va</w:t>
      </w:r>
      <w:r w:rsidR="00453C9F" w:rsidRPr="009C0651">
        <w:rPr>
          <w:rFonts w:ascii="Arial" w:eastAsia="Times New Roman" w:hAnsi="Arial" w:cs="Arial"/>
          <w:color w:val="000000"/>
          <w:sz w:val="24"/>
          <w:szCs w:val="24"/>
        </w:rPr>
        <w:t>n</w:t>
      </w:r>
      <w:r w:rsidRPr="009C0651">
        <w:rPr>
          <w:rFonts w:ascii="Arial" w:eastAsia="Times New Roman" w:hAnsi="Arial" w:cs="Arial"/>
          <w:color w:val="000000"/>
          <w:sz w:val="24"/>
          <w:szCs w:val="24"/>
        </w:rPr>
        <w:t xml:space="preserve"> a usar</w:t>
      </w:r>
      <w:r w:rsidR="00453C9F" w:rsidRPr="009C0651">
        <w:rPr>
          <w:rFonts w:ascii="Arial" w:eastAsia="Times New Roman" w:hAnsi="Arial" w:cs="Arial"/>
          <w:color w:val="000000"/>
          <w:sz w:val="24"/>
          <w:szCs w:val="24"/>
        </w:rPr>
        <w:t xml:space="preserve"> esto </w:t>
      </w:r>
      <w:r w:rsidRPr="009C0651">
        <w:rPr>
          <w:rFonts w:ascii="Arial" w:eastAsia="Times New Roman" w:hAnsi="Arial" w:cs="Arial"/>
          <w:color w:val="000000"/>
          <w:sz w:val="24"/>
          <w:szCs w:val="24"/>
        </w:rPr>
        <w:t xml:space="preserve"> para ir a ver. Los puntos de crédito o fichas pueden ser utilizados como dinero en el salón de clases. Son </w:t>
      </w:r>
      <w:r w:rsidR="00453C9F" w:rsidRPr="009C0651">
        <w:rPr>
          <w:rFonts w:ascii="Arial" w:eastAsia="Times New Roman" w:hAnsi="Arial" w:cs="Arial"/>
          <w:color w:val="000000"/>
          <w:sz w:val="24"/>
          <w:szCs w:val="24"/>
        </w:rPr>
        <w:t xml:space="preserve">relativamente </w:t>
      </w:r>
      <w:r w:rsidR="00453C9F" w:rsidRPr="009C0651">
        <w:rPr>
          <w:rFonts w:ascii="Arial" w:eastAsia="Times New Roman" w:hAnsi="Arial" w:cs="Arial"/>
          <w:color w:val="000000"/>
          <w:sz w:val="24"/>
          <w:szCs w:val="24"/>
        </w:rPr>
        <w:lastRenderedPageBreak/>
        <w:t>independientes de las privaciones que los hacen reforzados y de las circunstancias con las cuales las cosas serán cambiadas para ser consumidas.</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En un procedimiento el comportamiento de los estudiantes se muestrea de vez en cuando. </w:t>
      </w:r>
      <w:r w:rsidR="00453C9F" w:rsidRPr="009C0651">
        <w:rPr>
          <w:rFonts w:ascii="Arial" w:eastAsia="Times New Roman" w:hAnsi="Arial" w:cs="Arial"/>
          <w:color w:val="000000"/>
          <w:sz w:val="24"/>
          <w:szCs w:val="24"/>
        </w:rPr>
        <w:t xml:space="preserve">Un estudiante es elegido con </w:t>
      </w:r>
      <w:r w:rsidRPr="009C0651">
        <w:rPr>
          <w:rFonts w:ascii="Arial" w:eastAsia="Times New Roman" w:hAnsi="Arial" w:cs="Arial"/>
          <w:color w:val="000000"/>
          <w:sz w:val="24"/>
          <w:szCs w:val="24"/>
        </w:rPr>
        <w:t xml:space="preserve">poco de tal sistema mecánico </w:t>
      </w:r>
      <w:r w:rsidR="00CA0FE7" w:rsidRPr="009C0651">
        <w:rPr>
          <w:rFonts w:ascii="Arial" w:eastAsia="Times New Roman" w:hAnsi="Arial" w:cs="Arial"/>
          <w:color w:val="000000"/>
          <w:sz w:val="24"/>
          <w:szCs w:val="24"/>
        </w:rPr>
        <w:t xml:space="preserve">como de </w:t>
      </w:r>
      <w:r w:rsidRPr="009C0651">
        <w:rPr>
          <w:rFonts w:ascii="Arial" w:eastAsia="Times New Roman" w:hAnsi="Arial" w:cs="Arial"/>
          <w:color w:val="000000"/>
          <w:sz w:val="24"/>
          <w:szCs w:val="24"/>
        </w:rPr>
        <w:t>girar un dial o dibujar un nombre en un tazón, y su comportamiento</w:t>
      </w:r>
      <w:r w:rsidR="00CA0FE7" w:rsidRPr="009C0651">
        <w:rPr>
          <w:rFonts w:ascii="Arial" w:eastAsia="Times New Roman" w:hAnsi="Arial" w:cs="Arial"/>
          <w:color w:val="000000"/>
          <w:sz w:val="24"/>
          <w:szCs w:val="24"/>
        </w:rPr>
        <w:t xml:space="preserve"> es tomado para</w:t>
      </w:r>
      <w:r w:rsidRPr="009C0651">
        <w:rPr>
          <w:rFonts w:ascii="Arial" w:eastAsia="Times New Roman" w:hAnsi="Arial" w:cs="Arial"/>
          <w:color w:val="000000"/>
          <w:sz w:val="24"/>
          <w:szCs w:val="24"/>
        </w:rPr>
        <w:t xml:space="preserve">, por ejemplo, 20 ó 30 segundos. Se le dice entonces que se ha observado y que tiene o no ha recibido una señal o crédito. Un día o dos de esto es a menudo </w:t>
      </w:r>
      <w:r w:rsidR="00CA0FE7" w:rsidRPr="009C0651">
        <w:rPr>
          <w:rFonts w:ascii="Arial" w:eastAsia="Times New Roman" w:hAnsi="Arial" w:cs="Arial"/>
          <w:color w:val="000000"/>
          <w:sz w:val="24"/>
          <w:szCs w:val="24"/>
        </w:rPr>
        <w:t xml:space="preserve">es </w:t>
      </w:r>
      <w:r w:rsidRPr="009C0651">
        <w:rPr>
          <w:rFonts w:ascii="Arial" w:eastAsia="Times New Roman" w:hAnsi="Arial" w:cs="Arial"/>
          <w:color w:val="000000"/>
          <w:sz w:val="24"/>
          <w:szCs w:val="24"/>
        </w:rPr>
        <w:t>suficiente para hacer un gran cambio: la habitación se aquieta cuando los estudiantes van a trabajar. El muestreo se puede llegar a ser menos frecuentes. Eventualmente, a medida que los estud</w:t>
      </w:r>
      <w:r w:rsidR="00CA0FE7" w:rsidRPr="009C0651">
        <w:rPr>
          <w:rFonts w:ascii="Arial" w:eastAsia="Times New Roman" w:hAnsi="Arial" w:cs="Arial"/>
          <w:color w:val="000000"/>
          <w:sz w:val="24"/>
          <w:szCs w:val="24"/>
        </w:rPr>
        <w:t>iantes comienzan a ser reforzados</w:t>
      </w:r>
      <w:r w:rsidRPr="009C0651">
        <w:rPr>
          <w:rFonts w:ascii="Arial" w:eastAsia="Times New Roman" w:hAnsi="Arial" w:cs="Arial"/>
          <w:color w:val="000000"/>
          <w:sz w:val="24"/>
          <w:szCs w:val="24"/>
        </w:rPr>
        <w:t xml:space="preserve"> por otros medios cuando se encuentran trabajando más eficazmente en una habitación tranquila, van a construir sus propias contingencias sociales, que pueden eventualmente reemplazar a los dispuestos por el profesor.</w:t>
      </w:r>
    </w:p>
    <w:p w:rsidR="00EB417B" w:rsidRPr="009C0651" w:rsidRDefault="00CA0FE7"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Ningún</w:t>
      </w:r>
      <w:r w:rsidR="00EB417B" w:rsidRPr="009C0651">
        <w:rPr>
          <w:rFonts w:ascii="Arial" w:eastAsia="Times New Roman" w:hAnsi="Arial" w:cs="Arial"/>
          <w:color w:val="000000"/>
          <w:sz w:val="24"/>
          <w:szCs w:val="24"/>
        </w:rPr>
        <w:t xml:space="preserve"> procedimiento funciona</w:t>
      </w:r>
      <w:r w:rsidRPr="009C0651">
        <w:rPr>
          <w:rFonts w:ascii="Arial" w:eastAsia="Times New Roman" w:hAnsi="Arial" w:cs="Arial"/>
          <w:color w:val="000000"/>
          <w:sz w:val="24"/>
          <w:szCs w:val="24"/>
        </w:rPr>
        <w:t xml:space="preserve">rá bien en todas las aulas, y </w:t>
      </w:r>
      <w:r w:rsidR="00EB417B" w:rsidRPr="009C0651">
        <w:rPr>
          <w:rFonts w:ascii="Arial" w:eastAsia="Times New Roman" w:hAnsi="Arial" w:cs="Arial"/>
          <w:color w:val="000000"/>
          <w:sz w:val="24"/>
          <w:szCs w:val="24"/>
        </w:rPr>
        <w:t xml:space="preserve">se necesita un cierto ingenio para idear el sistema adecuado en el lugar correcto, pero el principio de manejo de contingencias es el sonido. Está demostrado que es eficaz </w:t>
      </w:r>
      <w:r w:rsidRPr="009C0651">
        <w:rPr>
          <w:rFonts w:ascii="Arial" w:eastAsia="Times New Roman" w:hAnsi="Arial" w:cs="Arial"/>
          <w:color w:val="000000"/>
          <w:sz w:val="24"/>
          <w:szCs w:val="24"/>
        </w:rPr>
        <w:t xml:space="preserve">en cada </w:t>
      </w:r>
      <w:r w:rsidR="00EB417B" w:rsidRPr="009C0651">
        <w:rPr>
          <w:rFonts w:ascii="Arial" w:eastAsia="Times New Roman" w:hAnsi="Arial" w:cs="Arial"/>
          <w:color w:val="000000"/>
          <w:sz w:val="24"/>
          <w:szCs w:val="24"/>
        </w:rPr>
        <w:t>vez mayor número de experimentos. Las investigaciones rea</w:t>
      </w:r>
      <w:r w:rsidRPr="009C0651">
        <w:rPr>
          <w:rFonts w:ascii="Arial" w:eastAsia="Times New Roman" w:hAnsi="Arial" w:cs="Arial"/>
          <w:color w:val="000000"/>
          <w:sz w:val="24"/>
          <w:szCs w:val="24"/>
        </w:rPr>
        <w:t>lizadas en un aula no siempre son</w:t>
      </w:r>
      <w:r w:rsidR="00EB417B" w:rsidRPr="009C0651">
        <w:rPr>
          <w:rFonts w:ascii="Arial" w:eastAsia="Times New Roman" w:hAnsi="Arial" w:cs="Arial"/>
          <w:color w:val="000000"/>
          <w:sz w:val="24"/>
          <w:szCs w:val="24"/>
        </w:rPr>
        <w:t xml:space="preserve"> </w:t>
      </w:r>
      <w:r w:rsidRPr="009C0651">
        <w:rPr>
          <w:rFonts w:ascii="Arial" w:eastAsia="Times New Roman" w:hAnsi="Arial" w:cs="Arial"/>
          <w:color w:val="000000"/>
          <w:sz w:val="24"/>
          <w:szCs w:val="24"/>
        </w:rPr>
        <w:t>impresionantes</w:t>
      </w:r>
      <w:r w:rsidR="00EB417B" w:rsidRPr="009C0651">
        <w:rPr>
          <w:rFonts w:ascii="Arial" w:eastAsia="Times New Roman" w:hAnsi="Arial" w:cs="Arial"/>
          <w:color w:val="000000"/>
          <w:sz w:val="24"/>
          <w:szCs w:val="24"/>
        </w:rPr>
        <w:t xml:space="preserve"> "estadísticamente", pero ha hecho lo suficiente como para justificar la experimentación a gran escala.</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Hay excepciones, sin embargo, y algunos de ellos llaman para hacer comentarios. Refuerzo a veces se llama soborno. (Decir esto es hacer una confesión: un soborno se paga para inducir a una persona a hacer algo que es por alguna razón inclinado a no hacer, y es trágico que estamos tan dispuestos a ver el trabajo de la escuela en </w:t>
      </w:r>
      <w:r w:rsidR="00CA0FE7" w:rsidRPr="009C0651">
        <w:rPr>
          <w:rFonts w:ascii="Arial" w:eastAsia="Times New Roman" w:hAnsi="Arial" w:cs="Arial"/>
          <w:color w:val="000000"/>
          <w:sz w:val="24"/>
          <w:szCs w:val="24"/>
        </w:rPr>
        <w:t>esa forma</w:t>
      </w:r>
      <w:r w:rsidRPr="009C0651">
        <w:rPr>
          <w:rFonts w:ascii="Arial" w:eastAsia="Times New Roman" w:hAnsi="Arial" w:cs="Arial"/>
          <w:color w:val="000000"/>
          <w:sz w:val="24"/>
          <w:szCs w:val="24"/>
        </w:rPr>
        <w:t>). El punto de un soborno es un contrato implícito ("Haz esto y te daré eso"), pero un contrato tiende a destruir el efecto de un reforzador. </w:t>
      </w:r>
      <w:r w:rsidRPr="009C0651">
        <w:rPr>
          <w:rFonts w:ascii="Arial" w:eastAsia="Times New Roman" w:hAnsi="Arial" w:cs="Arial"/>
          <w:b/>
          <w:bCs/>
          <w:color w:val="000000"/>
          <w:sz w:val="24"/>
          <w:szCs w:val="24"/>
        </w:rPr>
        <w:t>Contingencias de reforzamiento son más eficaces cuando no hay un acuerdo previo</w:t>
      </w:r>
      <w:r w:rsidR="00CA0FE7" w:rsidRPr="009C0651">
        <w:rPr>
          <w:rFonts w:ascii="Arial" w:eastAsia="Times New Roman" w:hAnsi="Arial" w:cs="Arial"/>
          <w:b/>
          <w:bCs/>
          <w:color w:val="000000"/>
          <w:sz w:val="24"/>
          <w:szCs w:val="24"/>
        </w:rPr>
        <w:t xml:space="preserve"> a sus términos</w:t>
      </w:r>
      <w:r w:rsidRPr="009C0651">
        <w:rPr>
          <w:rFonts w:ascii="Arial" w:eastAsia="Times New Roman" w:hAnsi="Arial" w:cs="Arial"/>
          <w:b/>
          <w:bCs/>
          <w:color w:val="000000"/>
          <w:sz w:val="24"/>
          <w:szCs w:val="24"/>
        </w:rPr>
        <w:t>.</w:t>
      </w:r>
    </w:p>
    <w:p w:rsidR="00EB417B" w:rsidRPr="009C0651" w:rsidRDefault="00EB417B" w:rsidP="009C0651">
      <w:pPr>
        <w:shd w:val="clear" w:color="auto" w:fill="FFFFFF"/>
        <w:spacing w:after="0" w:line="240" w:lineRule="auto"/>
        <w:ind w:left="20"/>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Una objeción más </w:t>
      </w:r>
      <w:r w:rsidR="00CA0FE7" w:rsidRPr="009C0651">
        <w:rPr>
          <w:rFonts w:ascii="Arial" w:eastAsia="Times New Roman" w:hAnsi="Arial" w:cs="Arial"/>
          <w:color w:val="000000"/>
          <w:sz w:val="24"/>
          <w:szCs w:val="24"/>
        </w:rPr>
        <w:t>válida</w:t>
      </w:r>
      <w:r w:rsidRPr="009C0651">
        <w:rPr>
          <w:rFonts w:ascii="Arial" w:eastAsia="Times New Roman" w:hAnsi="Arial" w:cs="Arial"/>
          <w:color w:val="000000"/>
          <w:sz w:val="24"/>
          <w:szCs w:val="24"/>
        </w:rPr>
        <w:t xml:space="preserve"> es que las contingencias de este tipo son artificiales. En la vida real no se sienta en silencio con el fin de hacer un viaje al zoológico o detener al prójimo molesta</w:t>
      </w:r>
      <w:r w:rsidR="00CA0FE7" w:rsidRPr="009C0651">
        <w:rPr>
          <w:rFonts w:ascii="Arial" w:eastAsia="Times New Roman" w:hAnsi="Arial" w:cs="Arial"/>
          <w:color w:val="000000"/>
          <w:sz w:val="24"/>
          <w:szCs w:val="24"/>
        </w:rPr>
        <w:t>mente</w:t>
      </w:r>
      <w:r w:rsidRPr="009C0651">
        <w:rPr>
          <w:rFonts w:ascii="Arial" w:eastAsia="Times New Roman" w:hAnsi="Arial" w:cs="Arial"/>
          <w:color w:val="000000"/>
          <w:sz w:val="24"/>
          <w:szCs w:val="24"/>
        </w:rPr>
        <w:t xml:space="preserve"> con el fin de conseguir un cono de helado. La conexión entre el comportamiento y la consecuencia es artificial (Es curioso que nadie se plantea la misma objeción con respecto a la pena, porque no hay una conexión natural entre la solución de un problema de aritmética y evitar la caña. Y buenas marcas, promoción, </w:t>
      </w:r>
      <w:r w:rsidR="00CA0FE7" w:rsidRPr="009C0651">
        <w:rPr>
          <w:rFonts w:ascii="Arial" w:eastAsia="Times New Roman" w:hAnsi="Arial" w:cs="Arial"/>
          <w:color w:val="000000"/>
          <w:sz w:val="24"/>
          <w:szCs w:val="24"/>
        </w:rPr>
        <w:t>honores,</w:t>
      </w:r>
      <w:r w:rsidRPr="009C0651">
        <w:rPr>
          <w:rFonts w:ascii="Arial" w:eastAsia="Times New Roman" w:hAnsi="Arial" w:cs="Arial"/>
          <w:color w:val="000000"/>
          <w:sz w:val="24"/>
          <w:szCs w:val="24"/>
        </w:rPr>
        <w:t xml:space="preserve"> premios áridas no sólo son reforzadores artificiales, son artificialmente y ineficazmente depende de la conducta.) Pero artificialidad no es la cuestión. Utilizamos contingencias artificiales para establecer el comportamiento que, esperamos, se refuerza naturalmente bajo las contingencias de la vida cotidiana. El problema es asegurarse de que el comportamiento</w:t>
      </w:r>
      <w:r w:rsidR="00C73E6D" w:rsidRPr="009C0651">
        <w:rPr>
          <w:rFonts w:ascii="Arial" w:eastAsia="Times New Roman" w:hAnsi="Arial" w:cs="Arial"/>
          <w:color w:val="000000"/>
          <w:sz w:val="24"/>
          <w:szCs w:val="24"/>
        </w:rPr>
        <w:t xml:space="preserve"> que </w:t>
      </w:r>
      <w:r w:rsidRPr="009C0651">
        <w:rPr>
          <w:rFonts w:ascii="Arial" w:eastAsia="Times New Roman" w:hAnsi="Arial" w:cs="Arial"/>
          <w:color w:val="000000"/>
          <w:sz w:val="24"/>
          <w:szCs w:val="24"/>
        </w:rPr>
        <w:t xml:space="preserve"> montamos será realmente eficaz en el mundo en general.</w:t>
      </w:r>
    </w:p>
    <w:p w:rsidR="00EB417B" w:rsidRPr="009C0651" w:rsidRDefault="00EB417B" w:rsidP="009C0651">
      <w:pPr>
        <w:shd w:val="clear" w:color="auto" w:fill="FFFFFF"/>
        <w:spacing w:after="0" w:line="240" w:lineRule="auto"/>
        <w:jc w:val="both"/>
        <w:rPr>
          <w:rFonts w:ascii="Arial" w:eastAsia="Times New Roman" w:hAnsi="Arial" w:cs="Arial"/>
          <w:color w:val="000000"/>
          <w:sz w:val="24"/>
          <w:szCs w:val="24"/>
        </w:rPr>
      </w:pPr>
      <w:r w:rsidRPr="009C0651">
        <w:rPr>
          <w:rFonts w:ascii="Arial" w:eastAsia="Times New Roman" w:hAnsi="Arial" w:cs="Arial"/>
          <w:color w:val="000000"/>
          <w:sz w:val="24"/>
          <w:szCs w:val="24"/>
        </w:rPr>
        <w:t>Ha habido</w:t>
      </w:r>
      <w:r w:rsidR="00C73E6D" w:rsidRPr="009C0651">
        <w:rPr>
          <w:rFonts w:ascii="Arial" w:eastAsia="Times New Roman" w:hAnsi="Arial" w:cs="Arial"/>
          <w:color w:val="000000"/>
          <w:sz w:val="24"/>
          <w:szCs w:val="24"/>
        </w:rPr>
        <w:t xml:space="preserve"> a menudo</w:t>
      </w:r>
      <w:r w:rsidRPr="009C0651">
        <w:rPr>
          <w:rFonts w:ascii="Arial" w:eastAsia="Times New Roman" w:hAnsi="Arial" w:cs="Arial"/>
          <w:color w:val="000000"/>
          <w:sz w:val="24"/>
          <w:szCs w:val="24"/>
        </w:rPr>
        <w:t xml:space="preserve"> grandes discrepancias entre lo que se enseña y lo que lo</w:t>
      </w:r>
      <w:r w:rsidR="00C73E6D" w:rsidRPr="009C0651">
        <w:rPr>
          <w:rFonts w:ascii="Arial" w:eastAsia="Times New Roman" w:hAnsi="Arial" w:cs="Arial"/>
          <w:color w:val="000000"/>
          <w:sz w:val="24"/>
          <w:szCs w:val="24"/>
        </w:rPr>
        <w:t>s estudiantes utilizan</w:t>
      </w:r>
      <w:r w:rsidRPr="009C0651">
        <w:rPr>
          <w:rFonts w:ascii="Arial" w:eastAsia="Times New Roman" w:hAnsi="Arial" w:cs="Arial"/>
          <w:color w:val="000000"/>
          <w:sz w:val="24"/>
          <w:szCs w:val="24"/>
        </w:rPr>
        <w:t xml:space="preserve">. Materiales verbales son fácilmente importados en el salón de clases (en forma de debates, conferencias y </w:t>
      </w:r>
      <w:proofErr w:type="spellStart"/>
      <w:r w:rsidRPr="009C0651">
        <w:rPr>
          <w:rFonts w:ascii="Arial" w:eastAsia="Times New Roman" w:hAnsi="Arial" w:cs="Arial"/>
          <w:color w:val="000000"/>
          <w:sz w:val="24"/>
          <w:szCs w:val="24"/>
        </w:rPr>
        <w:t>testbooks</w:t>
      </w:r>
      <w:proofErr w:type="spellEnd"/>
      <w:r w:rsidRPr="009C0651">
        <w:rPr>
          <w:rFonts w:ascii="Arial" w:eastAsia="Times New Roman" w:hAnsi="Arial" w:cs="Arial"/>
          <w:color w:val="000000"/>
          <w:sz w:val="24"/>
          <w:szCs w:val="24"/>
        </w:rPr>
        <w:t xml:space="preserve">), y que a </w:t>
      </w:r>
      <w:r w:rsidR="00C73E6D" w:rsidRPr="009C0651">
        <w:rPr>
          <w:rFonts w:ascii="Arial" w:eastAsia="Times New Roman" w:hAnsi="Arial" w:cs="Arial"/>
          <w:color w:val="000000"/>
          <w:sz w:val="24"/>
          <w:szCs w:val="24"/>
        </w:rPr>
        <w:t>menudo han sido sobre-enfatizados</w:t>
      </w:r>
      <w:r w:rsidRPr="009C0651">
        <w:rPr>
          <w:rFonts w:ascii="Arial" w:eastAsia="Times New Roman" w:hAnsi="Arial" w:cs="Arial"/>
          <w:color w:val="000000"/>
          <w:sz w:val="24"/>
          <w:szCs w:val="24"/>
        </w:rPr>
        <w:t xml:space="preserve">. Los estudiantes pasan una gran cantidad </w:t>
      </w:r>
      <w:r w:rsidR="00C73E6D" w:rsidRPr="009C0651">
        <w:rPr>
          <w:rFonts w:ascii="Arial" w:eastAsia="Times New Roman" w:hAnsi="Arial" w:cs="Arial"/>
          <w:color w:val="000000"/>
          <w:sz w:val="24"/>
          <w:szCs w:val="24"/>
        </w:rPr>
        <w:t>tiempo respondiendo preguntas</w:t>
      </w:r>
      <w:r w:rsidRPr="009C0651">
        <w:rPr>
          <w:rFonts w:ascii="Arial" w:eastAsia="Times New Roman" w:hAnsi="Arial" w:cs="Arial"/>
          <w:color w:val="000000"/>
          <w:sz w:val="24"/>
          <w:szCs w:val="24"/>
        </w:rPr>
        <w:t xml:space="preserve">, pero respondiendo a las preguntas es sólo una pequeña parte de la vida diaria. El comportamiento no verbal también necesita ser enseñado. Pero, ¿esto quiere decir que debemos deshacernos de la enseñanza verbal </w:t>
      </w:r>
      <w:r w:rsidR="00C73E6D" w:rsidRPr="009C0651">
        <w:rPr>
          <w:rFonts w:ascii="Arial" w:eastAsia="Times New Roman" w:hAnsi="Arial" w:cs="Arial"/>
          <w:color w:val="000000"/>
          <w:sz w:val="24"/>
          <w:szCs w:val="24"/>
        </w:rPr>
        <w:t xml:space="preserve">por </w:t>
      </w:r>
      <w:r w:rsidRPr="009C0651">
        <w:rPr>
          <w:rFonts w:ascii="Arial" w:eastAsia="Times New Roman" w:hAnsi="Arial" w:cs="Arial"/>
          <w:color w:val="000000"/>
          <w:sz w:val="24"/>
          <w:szCs w:val="24"/>
        </w:rPr>
        <w:t>completo</w:t>
      </w:r>
      <w:proofErr w:type="gramStart"/>
      <w:r w:rsidR="00C73E6D" w:rsidRPr="009C0651">
        <w:rPr>
          <w:rFonts w:ascii="Arial" w:eastAsia="Times New Roman" w:hAnsi="Arial" w:cs="Arial"/>
          <w:color w:val="000000"/>
          <w:sz w:val="24"/>
          <w:szCs w:val="24"/>
        </w:rPr>
        <w:t>?</w:t>
      </w:r>
      <w:r w:rsidRPr="009C0651">
        <w:rPr>
          <w:rFonts w:ascii="Arial" w:eastAsia="Times New Roman" w:hAnsi="Arial" w:cs="Arial"/>
          <w:color w:val="000000"/>
          <w:sz w:val="24"/>
          <w:szCs w:val="24"/>
        </w:rPr>
        <w:t>.</w:t>
      </w:r>
      <w:proofErr w:type="gramEnd"/>
      <w:r w:rsidRPr="009C0651">
        <w:rPr>
          <w:rFonts w:ascii="Arial" w:eastAsia="Times New Roman" w:hAnsi="Arial" w:cs="Arial"/>
          <w:color w:val="000000"/>
          <w:sz w:val="24"/>
          <w:szCs w:val="24"/>
        </w:rPr>
        <w:t xml:space="preserve"> El valor de los programas verbales en un campo como la anatomía de </w:t>
      </w:r>
      <w:r w:rsidRPr="009C0651">
        <w:rPr>
          <w:rFonts w:ascii="Arial" w:eastAsia="Times New Roman" w:hAnsi="Arial" w:cs="Arial"/>
          <w:color w:val="000000"/>
          <w:sz w:val="24"/>
          <w:szCs w:val="24"/>
        </w:rPr>
        <w:lastRenderedPageBreak/>
        <w:t>la facultad de medicina bien puede ser cuestionada. Nada más que un cadáver le enseñará un aspirante a médico lo que el cuerpo humano es o permitir a adquirir los comportamientos especiales que necesita. Ciertamente no querría ser o</w:t>
      </w:r>
      <w:r w:rsidR="00C73E6D" w:rsidRPr="009C0651">
        <w:rPr>
          <w:rFonts w:ascii="Arial" w:eastAsia="Times New Roman" w:hAnsi="Arial" w:cs="Arial"/>
          <w:color w:val="000000"/>
          <w:sz w:val="24"/>
          <w:szCs w:val="24"/>
        </w:rPr>
        <w:t xml:space="preserve">perado por un cirujano que ha trabajado solo </w:t>
      </w:r>
      <w:r w:rsidRPr="009C0651">
        <w:rPr>
          <w:rFonts w:ascii="Arial" w:eastAsia="Times New Roman" w:hAnsi="Arial" w:cs="Arial"/>
          <w:color w:val="000000"/>
          <w:sz w:val="24"/>
          <w:szCs w:val="24"/>
        </w:rPr>
        <w:t>a través de un texto programado en la anatomía humana. Pero</w:t>
      </w:r>
      <w:r w:rsidR="00C73E6D" w:rsidRPr="009C0651">
        <w:rPr>
          <w:rFonts w:ascii="Arial" w:eastAsia="Times New Roman" w:hAnsi="Arial" w:cs="Arial"/>
          <w:color w:val="000000"/>
          <w:sz w:val="24"/>
          <w:szCs w:val="24"/>
        </w:rPr>
        <w:t xml:space="preserve"> hay mucho que decir acerca de las instrucciones programadas</w:t>
      </w:r>
      <w:r w:rsidRPr="009C0651">
        <w:rPr>
          <w:rFonts w:ascii="Arial" w:eastAsia="Times New Roman" w:hAnsi="Arial" w:cs="Arial"/>
          <w:color w:val="000000"/>
          <w:sz w:val="24"/>
          <w:szCs w:val="24"/>
        </w:rPr>
        <w:t xml:space="preserve"> antes de pasar a un cadáver. Lo que se aprende en forma verbal o </w:t>
      </w:r>
      <w:r w:rsidR="00C73E6D" w:rsidRPr="009C0651">
        <w:rPr>
          <w:rFonts w:ascii="Arial" w:eastAsia="Times New Roman" w:hAnsi="Arial" w:cs="Arial"/>
          <w:color w:val="000000"/>
          <w:sz w:val="24"/>
          <w:szCs w:val="24"/>
        </w:rPr>
        <w:t>pictórica</w:t>
      </w:r>
      <w:r w:rsidRPr="009C0651">
        <w:rPr>
          <w:rFonts w:ascii="Arial" w:eastAsia="Times New Roman" w:hAnsi="Arial" w:cs="Arial"/>
          <w:color w:val="000000"/>
          <w:sz w:val="24"/>
          <w:szCs w:val="24"/>
        </w:rPr>
        <w:t xml:space="preserve"> facilita aprender sobre las cosas mismas. No hay nada de irreal en material verbal.  </w:t>
      </w:r>
    </w:p>
    <w:p w:rsidR="00EB417B" w:rsidRPr="009C0651" w:rsidRDefault="00EB417B" w:rsidP="009C0651">
      <w:pPr>
        <w:shd w:val="clear" w:color="auto" w:fill="FFFFFF"/>
        <w:spacing w:after="0" w:line="240" w:lineRule="auto"/>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Otra objeción es que los refuerzos en la vida diaria no siempre son inmediatos, y que el alumno debe estar preparado para comportarse por el bien de las consecuencias remotas. Nadie es realmente </w:t>
      </w:r>
      <w:r w:rsidR="00C73E6D" w:rsidRPr="009C0651">
        <w:rPr>
          <w:rFonts w:ascii="Arial" w:eastAsia="Times New Roman" w:hAnsi="Arial" w:cs="Arial"/>
          <w:color w:val="000000"/>
          <w:sz w:val="24"/>
          <w:szCs w:val="24"/>
        </w:rPr>
        <w:t>reforzado</w:t>
      </w:r>
      <w:r w:rsidRPr="009C0651">
        <w:rPr>
          <w:rFonts w:ascii="Arial" w:eastAsia="Times New Roman" w:hAnsi="Arial" w:cs="Arial"/>
          <w:color w:val="000000"/>
          <w:sz w:val="24"/>
          <w:szCs w:val="24"/>
        </w:rPr>
        <w:t xml:space="preserve"> por las consecuencias remotas, sino más bien por mediación de los refuerzos que han adquirido su poder a través de algún tipo de conexión con ellos. Reforzadores de mediación se pueden establecer, sin embargo, y el estudiante se puede enseñar a los principios y técnicas para encontrar o construir para sí disponibles.</w:t>
      </w:r>
    </w:p>
    <w:p w:rsidR="00EB417B" w:rsidRPr="009C0651" w:rsidRDefault="00EB417B" w:rsidP="009C0651">
      <w:pPr>
        <w:shd w:val="clear" w:color="auto" w:fill="FFFFFF"/>
        <w:spacing w:after="0" w:line="240" w:lineRule="auto"/>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Una objeción bastante similar es que en la vida diaria de un estudiante no siempre se ve reforzada cuando se comporta, y que debe acostumbrarse a la falta de refuerzo. Pero este es un tema que se ha estudiado con especial cuidado. Los altos niveles de actividad pueden ser sostenidos por refuerzo intermitente, particularmente si el programa de reforzamiento se ha programado adecuadamente. Un jugador se refuerza en lo que se llama un "programa de razón variable". Puede mantener su comportamiento hasta el punto en el que pierde todo su dinero, pero no va a tener este efecto a menos que la proporción media de las respuestas a los refuerzos se ha ampliado gradualmente. Los estudiantes reforzados en un horario de relación variable mostrarán una fantástica dedicación si el programa ha sido programado correctamente. Que van a trabajar durante largos períodos de tiempo sin refuerzo alguno, por lo que son bien preparados para un mundo en el que los refuerzos de hecho pueden ser </w:t>
      </w:r>
      <w:r w:rsidR="00C73E6D" w:rsidRPr="009C0651">
        <w:rPr>
          <w:rFonts w:ascii="Arial" w:eastAsia="Times New Roman" w:hAnsi="Arial" w:cs="Arial"/>
          <w:color w:val="000000"/>
          <w:sz w:val="24"/>
          <w:szCs w:val="24"/>
        </w:rPr>
        <w:t>raros</w:t>
      </w:r>
      <w:r w:rsidRPr="009C0651">
        <w:rPr>
          <w:rFonts w:ascii="Arial" w:eastAsia="Times New Roman" w:hAnsi="Arial" w:cs="Arial"/>
          <w:color w:val="000000"/>
          <w:sz w:val="24"/>
          <w:szCs w:val="24"/>
        </w:rPr>
        <w:t>.</w:t>
      </w:r>
    </w:p>
    <w:p w:rsidR="00EB417B" w:rsidRPr="009C0651" w:rsidRDefault="00EB417B" w:rsidP="009C0651">
      <w:pPr>
        <w:shd w:val="clear" w:color="auto" w:fill="FFFFFF"/>
        <w:spacing w:after="0" w:line="240" w:lineRule="auto"/>
        <w:jc w:val="both"/>
        <w:rPr>
          <w:rFonts w:ascii="Arial" w:eastAsia="Times New Roman" w:hAnsi="Arial" w:cs="Arial"/>
          <w:color w:val="000000"/>
          <w:sz w:val="24"/>
          <w:szCs w:val="24"/>
        </w:rPr>
      </w:pPr>
      <w:r w:rsidRPr="009C0651">
        <w:rPr>
          <w:rFonts w:ascii="Arial" w:eastAsia="Times New Roman" w:hAnsi="Arial" w:cs="Arial"/>
          <w:color w:val="000000"/>
          <w:sz w:val="24"/>
          <w:szCs w:val="24"/>
        </w:rPr>
        <w:t xml:space="preserve">Las aplicaciones actuales del condicionamiento operante a la educación hay duda de crudo, pero son un comienzo y un comienzo </w:t>
      </w:r>
      <w:r w:rsidR="00C73E6D" w:rsidRPr="009C0651">
        <w:rPr>
          <w:rFonts w:ascii="Arial" w:eastAsia="Times New Roman" w:hAnsi="Arial" w:cs="Arial"/>
          <w:color w:val="000000"/>
          <w:sz w:val="24"/>
          <w:szCs w:val="24"/>
        </w:rPr>
        <w:t>debe ser hecho</w:t>
      </w:r>
      <w:r w:rsidRPr="009C0651">
        <w:rPr>
          <w:rFonts w:ascii="Arial" w:eastAsia="Times New Roman" w:hAnsi="Arial" w:cs="Arial"/>
          <w:color w:val="000000"/>
          <w:sz w:val="24"/>
          <w:szCs w:val="24"/>
        </w:rPr>
        <w:t xml:space="preserve">. La tarea es particularmente difícil porque tenemos que lidiar con las teorías y prácticas que están profundamente arraigados. No hay nada muy nuevo en el que </w:t>
      </w:r>
      <w:r w:rsidR="00C73E6D" w:rsidRPr="009C0651">
        <w:rPr>
          <w:rFonts w:ascii="Arial" w:eastAsia="Times New Roman" w:hAnsi="Arial" w:cs="Arial"/>
          <w:color w:val="000000"/>
          <w:sz w:val="24"/>
          <w:szCs w:val="24"/>
        </w:rPr>
        <w:t>prevalecen</w:t>
      </w:r>
      <w:r w:rsidRPr="009C0651">
        <w:rPr>
          <w:rFonts w:ascii="Arial" w:eastAsia="Times New Roman" w:hAnsi="Arial" w:cs="Arial"/>
          <w:color w:val="000000"/>
          <w:sz w:val="24"/>
          <w:szCs w:val="24"/>
        </w:rPr>
        <w:t xml:space="preserve"> teorías educativas, y que será un largo tiempo antes de que podamos calcular correctamente el daño que han hecho. La mayoría de los profesores de hoy enseñan esencialmente como los profesores han enseñado durante siglos. Los mejores de ellos son simplemente personas que tienen una habilidad para llevarse bien con los demás. Todo esto tiene que cambiar, y el cambio llevará tiempo. Pero estamos a punto de un nuevo "método" de la educación - una nueva pedagogía - en la que el profesor va a surgir como un </w:t>
      </w:r>
      <w:r w:rsidR="00247DEA" w:rsidRPr="009C0651">
        <w:rPr>
          <w:rFonts w:ascii="Arial" w:eastAsia="Times New Roman" w:hAnsi="Arial" w:cs="Arial"/>
          <w:color w:val="000000"/>
          <w:sz w:val="24"/>
          <w:szCs w:val="24"/>
        </w:rPr>
        <w:t>experto ingeniero</w:t>
      </w:r>
      <w:r w:rsidRPr="009C0651">
        <w:rPr>
          <w:rFonts w:ascii="Arial" w:eastAsia="Times New Roman" w:hAnsi="Arial" w:cs="Arial"/>
          <w:color w:val="000000"/>
          <w:sz w:val="24"/>
          <w:szCs w:val="24"/>
        </w:rPr>
        <w:t>. Él será capaz de analizar las contingencias que se presentan en sus clases, y diseñar y configurar las versiones mejoradas. </w:t>
      </w:r>
      <w:r w:rsidR="00247DEA" w:rsidRPr="009C0651">
        <w:rPr>
          <w:rFonts w:ascii="Arial" w:eastAsia="Times New Roman" w:hAnsi="Arial" w:cs="Arial"/>
          <w:color w:val="000000"/>
          <w:sz w:val="24"/>
          <w:szCs w:val="24"/>
        </w:rPr>
        <w:t>Él sabrá</w:t>
      </w:r>
      <w:r w:rsidRPr="009C0651">
        <w:rPr>
          <w:rFonts w:ascii="Arial" w:eastAsia="Times New Roman" w:hAnsi="Arial" w:cs="Arial"/>
          <w:color w:val="000000"/>
          <w:sz w:val="24"/>
          <w:szCs w:val="24"/>
        </w:rPr>
        <w:t xml:space="preserve"> lo que hay que hacer y tendrá la satisfacción de saber que ha hecho</w:t>
      </w:r>
      <w:r w:rsidR="00247DEA" w:rsidRPr="009C0651">
        <w:rPr>
          <w:rFonts w:ascii="Arial" w:eastAsia="Times New Roman" w:hAnsi="Arial" w:cs="Arial"/>
          <w:color w:val="000000"/>
          <w:sz w:val="24"/>
          <w:szCs w:val="24"/>
        </w:rPr>
        <w:t>.</w:t>
      </w:r>
    </w:p>
    <w:p w:rsidR="00247DEA" w:rsidRPr="009C0651" w:rsidRDefault="00247DEA" w:rsidP="009C0651">
      <w:pPr>
        <w:shd w:val="clear" w:color="auto" w:fill="FFFFFF"/>
        <w:spacing w:after="0" w:line="240" w:lineRule="auto"/>
        <w:jc w:val="both"/>
        <w:rPr>
          <w:rFonts w:ascii="Arial" w:eastAsia="Times New Roman" w:hAnsi="Arial" w:cs="Arial"/>
          <w:color w:val="000000"/>
          <w:sz w:val="24"/>
          <w:szCs w:val="24"/>
        </w:rPr>
      </w:pPr>
    </w:p>
    <w:p w:rsidR="00247DEA" w:rsidRPr="009C0651" w:rsidRDefault="00247DEA" w:rsidP="009C0651">
      <w:pPr>
        <w:shd w:val="clear" w:color="auto" w:fill="FFFFFF"/>
        <w:spacing w:after="0" w:line="240" w:lineRule="auto"/>
        <w:jc w:val="both"/>
        <w:rPr>
          <w:rFonts w:ascii="Arial" w:eastAsia="Times New Roman" w:hAnsi="Arial" w:cs="Arial"/>
          <w:color w:val="000000"/>
          <w:sz w:val="24"/>
          <w:szCs w:val="24"/>
        </w:rPr>
      </w:pPr>
    </w:p>
    <w:p w:rsidR="00247DEA" w:rsidRPr="009C0651" w:rsidRDefault="00247DEA" w:rsidP="009C0651">
      <w:pPr>
        <w:shd w:val="clear" w:color="auto" w:fill="FFFFFF"/>
        <w:spacing w:after="0" w:line="240" w:lineRule="auto"/>
        <w:jc w:val="both"/>
        <w:rPr>
          <w:rFonts w:ascii="Arial" w:eastAsia="Times New Roman" w:hAnsi="Arial" w:cs="Arial"/>
          <w:noProof/>
          <w:color w:val="000000"/>
          <w:sz w:val="24"/>
          <w:szCs w:val="24"/>
        </w:rPr>
      </w:pPr>
      <w:r w:rsidRPr="009C0651">
        <w:rPr>
          <w:rFonts w:ascii="Arial" w:eastAsia="Times New Roman" w:hAnsi="Arial" w:cs="Arial"/>
          <w:color w:val="000000"/>
          <w:sz w:val="24"/>
          <w:szCs w:val="24"/>
        </w:rPr>
        <w:t xml:space="preserve">Moni traduje hasta esta parte después de lo que te tocó a ti un pedazo más para que entendieras más es hasta donde está la imagen  hay cosas que no se que </w:t>
      </w:r>
      <w:r w:rsidRPr="009C0651">
        <w:rPr>
          <w:rFonts w:ascii="Arial" w:eastAsia="Times New Roman" w:hAnsi="Arial" w:cs="Arial"/>
          <w:color w:val="000000"/>
          <w:sz w:val="24"/>
          <w:szCs w:val="24"/>
        </w:rPr>
        <w:lastRenderedPageBreak/>
        <w:t>sean pero pues tu sabes de qué hablan así que solo dale sentido si es que no se entiende pero según yo todo está bien.</w:t>
      </w:r>
    </w:p>
    <w:p w:rsidR="009C0651" w:rsidRPr="009C0651" w:rsidRDefault="009C0651" w:rsidP="009C0651">
      <w:pPr>
        <w:shd w:val="clear" w:color="auto" w:fill="FFFFFF"/>
        <w:spacing w:after="0" w:line="240" w:lineRule="auto"/>
        <w:jc w:val="both"/>
        <w:rPr>
          <w:rFonts w:ascii="Arial" w:eastAsia="Times New Roman" w:hAnsi="Arial" w:cs="Arial"/>
          <w:color w:val="000000"/>
          <w:sz w:val="24"/>
          <w:szCs w:val="24"/>
        </w:rPr>
      </w:pPr>
    </w:p>
    <w:p w:rsidR="009C0651" w:rsidRPr="009C0651" w:rsidRDefault="009C0651" w:rsidP="009C0651">
      <w:pPr>
        <w:shd w:val="clear" w:color="auto" w:fill="FFFFFF"/>
        <w:spacing w:after="0" w:line="240" w:lineRule="auto"/>
        <w:jc w:val="both"/>
        <w:rPr>
          <w:rFonts w:ascii="Arial" w:eastAsia="Times New Roman" w:hAnsi="Arial" w:cs="Arial"/>
          <w:color w:val="000000"/>
          <w:sz w:val="24"/>
          <w:szCs w:val="24"/>
        </w:rPr>
      </w:pPr>
    </w:p>
    <w:p w:rsidR="009C0651" w:rsidRPr="009C0651" w:rsidRDefault="009C0651" w:rsidP="009C0651">
      <w:pPr>
        <w:jc w:val="both"/>
        <w:rPr>
          <w:rFonts w:ascii="Arial" w:hAnsi="Arial" w:cs="Arial"/>
          <w:sz w:val="24"/>
          <w:szCs w:val="24"/>
        </w:rPr>
      </w:pPr>
      <w:r w:rsidRPr="009C0651">
        <w:rPr>
          <w:rFonts w:ascii="Arial" w:hAnsi="Arial" w:cs="Arial"/>
          <w:sz w:val="24"/>
          <w:szCs w:val="24"/>
        </w:rPr>
        <w:t>Administración de contingencias en el aula /99.</w:t>
      </w:r>
    </w:p>
    <w:p w:rsidR="009C0651" w:rsidRPr="009C0651" w:rsidRDefault="009C0651" w:rsidP="009C0651">
      <w:pPr>
        <w:jc w:val="both"/>
        <w:rPr>
          <w:rFonts w:ascii="Arial" w:hAnsi="Arial" w:cs="Arial"/>
          <w:sz w:val="24"/>
          <w:szCs w:val="24"/>
        </w:rPr>
      </w:pPr>
      <w:proofErr w:type="spellStart"/>
      <w:r w:rsidRPr="009C0651">
        <w:rPr>
          <w:rFonts w:ascii="Arial" w:hAnsi="Arial" w:cs="Arial"/>
          <w:sz w:val="24"/>
          <w:szCs w:val="24"/>
        </w:rPr>
        <w:t>Od</w:t>
      </w:r>
      <w:proofErr w:type="spellEnd"/>
      <w:r w:rsidRPr="009C0651">
        <w:rPr>
          <w:rFonts w:ascii="Arial" w:hAnsi="Arial" w:cs="Arial"/>
          <w:sz w:val="24"/>
          <w:szCs w:val="24"/>
        </w:rPr>
        <w:t>”- una nueva pedagogía- en donde el maestro emergerá como un ingeniero experto del comportamiento. Será capaz de analizar las contingencias que surjan en su clase y diseñar y crear versiones improvisadas. Sabrá lo que habrá que hacer y tendrá la satisfacción del conocimiento de haberlo hecho.</w:t>
      </w:r>
    </w:p>
    <w:p w:rsidR="009C0651" w:rsidRPr="009C0651" w:rsidRDefault="009C0651" w:rsidP="009C0651">
      <w:pPr>
        <w:jc w:val="both"/>
        <w:rPr>
          <w:rFonts w:ascii="Arial" w:hAnsi="Arial" w:cs="Arial"/>
          <w:sz w:val="24"/>
          <w:szCs w:val="24"/>
        </w:rPr>
      </w:pPr>
      <w:r w:rsidRPr="009C0651">
        <w:rPr>
          <w:rFonts w:ascii="Arial" w:hAnsi="Arial" w:cs="Arial"/>
          <w:sz w:val="24"/>
          <w:szCs w:val="24"/>
        </w:rPr>
        <w:t>El entrenamiento de un maestro debe de empezar con principios básicos. Todo el que pretenda ser un maestro debe darse la oportunidad de ver el aprendizaje, tomar su lugar o mejor aún, producir su propio aprendizaje, como por la configuración de la conducta de una rata o una paloma. Es una experiencia emocionante el descubrir que uno puede producir un comportamiento de una topografía específica y ponerla bajo el control de estímulos específicos. Alguna experiencia así es particularmente valiosa porque el efecto de reforzamiento positivo es algo retrasado, en contraste con el castigo que es usado solo porque los resultados son rápidos. Laboratorio o salón de clases practicando en el condicionamiento operante da a los maestros la confianza para cambiar el comportamiento en mayor tiempo pero en maneras más efectivas.</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Eso también clarifica el error que cometen los maestros cuando están despreocupados por el reforzamiento. Mucho de los problemas en el salón surgen porque el maestro refuerza a los alumnos cuando ellos se comportan de manera molesta. Por ejemplo los maestros deberían poner atención especial cuando los alumnos dicen obscenidades. El maestro tiende a hacerlo naturalmente, y él será disuadido de hacerlo así que solo cuando el efecto de reforzamiento haya sido claro para él. </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Un ejemplo del mal uso del refuerzo operante ha sido analizado en otra parte. No importa lo malo que pueda ser el maestro, él tiene por lo menos un reforzador –desestimando su clase. Si, cerca del final del periodo, él es libre de </w:t>
      </w:r>
      <w:proofErr w:type="gramStart"/>
      <w:r w:rsidRPr="009C0651">
        <w:rPr>
          <w:rFonts w:ascii="Arial" w:hAnsi="Arial" w:cs="Arial"/>
          <w:sz w:val="24"/>
          <w:szCs w:val="24"/>
        </w:rPr>
        <w:t>decirle</w:t>
      </w:r>
      <w:proofErr w:type="gramEnd"/>
      <w:r w:rsidRPr="009C0651">
        <w:rPr>
          <w:rFonts w:ascii="Arial" w:hAnsi="Arial" w:cs="Arial"/>
          <w:sz w:val="24"/>
          <w:szCs w:val="24"/>
        </w:rPr>
        <w:t xml:space="preserve"> a sus alumnos que se pueden retirar, él puede usar la salida como un poderoso reforzador. Él puede esperar hasta que el comportamiento de la clase sea aceptable y después dejarlos salir. Pero casi inevitablemente él hará una cosa equivocada, él tenderá a terminar las clases cuando se avecinan los problemas. Una pelea repentina empieza en el fondo del salón y entonces el profesor dice “Esto es suficiente por el día de hoy”. Como una salida del problema del día, pero posiblemente una pelea estará a punto de empezar mañana.</w:t>
      </w:r>
    </w:p>
    <w:p w:rsidR="009C0651" w:rsidRPr="009C0651" w:rsidRDefault="009C0651" w:rsidP="009C0651">
      <w:pPr>
        <w:jc w:val="both"/>
        <w:rPr>
          <w:rFonts w:ascii="Arial" w:hAnsi="Arial" w:cs="Arial"/>
          <w:sz w:val="24"/>
          <w:szCs w:val="24"/>
        </w:rPr>
      </w:pPr>
      <w:r w:rsidRPr="009C0651">
        <w:rPr>
          <w:rFonts w:ascii="Arial" w:hAnsi="Arial" w:cs="Arial"/>
          <w:sz w:val="24"/>
          <w:szCs w:val="24"/>
        </w:rPr>
        <w:lastRenderedPageBreak/>
        <w:t>Otro error natural es el de cambiar a un tema más interesante cuando una discusión o una lectura resultan ser aburridas. Un tema más interesante es un reforzador, y al cambiarlo reforzamos la expresión del aburrimiento. Otro error común es el distraer la atención como un alborotador. Una distracción es por definición un refuerzo, y refuerza lo que el alumno está haciendo cuando lo distraemos - es decir, creando problemas. Hacemos este pequeño error hasta que tengamos una mayor familiaridad con el principio  de reforzamiento nos induce a detenerlo.</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En Inglaterra un “periódico negro” recientemente criticó el establecimiento educacional. Realizó un servicio sacando a la luz un creciente descontento con algunos métodos. Nosotros hemos ya asumido que el alumno es una agente libre, que él desea aprender, que él sabe mejor lo que aprenderá, que sus actitudes y sus gustos determinarán lo que aprende y que el deberá descubrir los cosas por </w:t>
      </w:r>
      <w:proofErr w:type="spellStart"/>
      <w:r w:rsidRPr="009C0651">
        <w:rPr>
          <w:rFonts w:ascii="Arial" w:hAnsi="Arial" w:cs="Arial"/>
          <w:sz w:val="24"/>
          <w:szCs w:val="24"/>
        </w:rPr>
        <w:t>si</w:t>
      </w:r>
      <w:proofErr w:type="spellEnd"/>
      <w:r w:rsidRPr="009C0651">
        <w:rPr>
          <w:rFonts w:ascii="Arial" w:hAnsi="Arial" w:cs="Arial"/>
          <w:sz w:val="24"/>
          <w:szCs w:val="24"/>
        </w:rPr>
        <w:t xml:space="preserve"> mismo antes de que descubra lo que otros ya descubrieron. Estos principios están mal, y son los responsables de muchos problemas. La educación esta primordialmente interesada en la transmisión de una cultura –con la enseñanza a nuevos miembros con lo que otras ya han aprendido- y es peligroso ignorar esta función. Pero el periódico negro tomo la mala ruta de sugestionar que hemos regresado a lo que es las técnicas punitivas esenciales. El maestro debe recuperar el control, pero él debe hacerlo  en maneras que no son muy eficientes pero libres de indeseable subproductos de las prácticas mayores. La educación progresiva hace un esfuerzo honesto para dispensar con castigos, pero nunca encontrar las alternativas necesarias. Las alternativas efectivas no están disponibles.</w:t>
      </w: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r w:rsidRPr="009C0651">
        <w:rPr>
          <w:rFonts w:ascii="Arial" w:hAnsi="Arial" w:cs="Arial"/>
          <w:sz w:val="24"/>
          <w:szCs w:val="24"/>
        </w:rPr>
        <w:t>100/Educación.</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El salón de clases es una especie de comunidad, con una cultura de su pueblo, y podemos diseñar tal cultura con lo que respecta a los estándares de dignidad y libertad los cuales valoramos en el mundo. La asignación es importante porque en el largo recorrido de la educación deberá tomar cada lugar como un método de elección en todas las formas de un control social. Deberá remplazar las adversitas sanciones del gobierno, ambas internacionales y </w:t>
      </w:r>
      <w:proofErr w:type="spellStart"/>
      <w:r w:rsidRPr="009C0651">
        <w:rPr>
          <w:rFonts w:ascii="Arial" w:hAnsi="Arial" w:cs="Arial"/>
          <w:sz w:val="24"/>
          <w:szCs w:val="24"/>
        </w:rPr>
        <w:t>domesticas</w:t>
      </w:r>
      <w:proofErr w:type="spellEnd"/>
      <w:r w:rsidRPr="009C0651">
        <w:rPr>
          <w:rFonts w:ascii="Arial" w:hAnsi="Arial" w:cs="Arial"/>
          <w:sz w:val="24"/>
          <w:szCs w:val="24"/>
        </w:rPr>
        <w:t>, y las excesivamente irresistibles sanciones económicas de los negocios y las industrias. Los subproductos son muy visibles en estos días, en parte por la violencia a la cual son atacadas. Entre más pronto encontremos medios efectivos de control social, produciremos una cultura en donde le potencial humano estará completamente realizado. Aquellos que genuinamente están tratando de mejorar l educación tienen, por lo tanto, una responsabilidad aterradora, pero ellos encaran una tremenda oportunidad.</w:t>
      </w: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p>
    <w:p w:rsidR="009C0651" w:rsidRPr="009C0651" w:rsidRDefault="009C0651" w:rsidP="009C0651">
      <w:pPr>
        <w:jc w:val="both"/>
        <w:rPr>
          <w:rFonts w:ascii="Arial" w:hAnsi="Arial" w:cs="Arial"/>
          <w:sz w:val="24"/>
          <w:szCs w:val="24"/>
        </w:rPr>
      </w:pPr>
      <w:r w:rsidRPr="009C0651">
        <w:rPr>
          <w:rFonts w:ascii="Arial" w:hAnsi="Arial" w:cs="Arial"/>
          <w:sz w:val="24"/>
          <w:szCs w:val="24"/>
        </w:rPr>
        <w:t>Eco-Localización.</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Las técnicas de detección de objetos distantes-invisibles por el reflejo de olas de impulsos fue un importante factor para ganar la guerra. Ahora es vital para la defensa del Oeste y un inmenso valor a la aviación civil. El radar </w:t>
      </w:r>
      <w:proofErr w:type="spellStart"/>
      <w:r w:rsidRPr="009C0651">
        <w:rPr>
          <w:rFonts w:ascii="Arial" w:hAnsi="Arial" w:cs="Arial"/>
          <w:sz w:val="24"/>
          <w:szCs w:val="24"/>
        </w:rPr>
        <w:t>is</w:t>
      </w:r>
      <w:proofErr w:type="spellEnd"/>
      <w:r w:rsidRPr="009C0651">
        <w:rPr>
          <w:rFonts w:ascii="Arial" w:hAnsi="Arial" w:cs="Arial"/>
          <w:sz w:val="24"/>
          <w:szCs w:val="24"/>
        </w:rPr>
        <w:t xml:space="preserve"> el más reciente de varias de las técnicas de detección por reflejo –pero no significa que la única. La más antigua es el eco-localización del murciélago.</w:t>
      </w:r>
      <w:r w:rsidRPr="009C0651">
        <w:rPr>
          <w:rFonts w:ascii="Arial" w:hAnsi="Arial" w:cs="Arial"/>
          <w:sz w:val="24"/>
          <w:szCs w:val="24"/>
        </w:rPr>
        <w:br/>
        <w:t xml:space="preserve">Hay alrededor de 200 especies de murciélagos. Algunos son carnívoros, un es vampiro, algunos comedores de fruta, y muchos viven de los insectos. Estos últimos (incluido las especies británicas) atrapan pequeñas moscas y mosquitos en las alas, lanzando de forma errática mientras cazan, pero evitando obstáculos con misteriosa precisión inclusive en la oscuridad. Recientemente un murciélago fue vendado de los ojos; pero siguió su trayectoria rápida y exactamente. Pero cuando se le cubren sus oídos tropieza contra obstáculos visibles. La técnica de eco-localización de los murciélagos –comprobado por este experimento- es posible gracias a un notable desarrollo de un equipo especial. Estos emiten  una sucesión de explosiones de vibraciones supersónicas de su laringe. Estas son una frecuencia de alrededor de 50,000 por segundo. Las largas orejas de los murciélagos recogen los ecos de estas llamadas supersónicas y por algún increíble, rápido y exacto mecanismo informan al murciélago de manera exacta acerca de sus alrededores. Su cerebro está desarrollado para transmitir esta información –la cual debe ser muy difícil de transmitir si el murciélago está volando en un lugar cerrado- en acción de segundos. Si una tripulación puede registrar la </w:t>
      </w:r>
      <w:r w:rsidRPr="009C0651">
        <w:rPr>
          <w:rFonts w:ascii="Arial" w:hAnsi="Arial" w:cs="Arial"/>
          <w:sz w:val="24"/>
          <w:szCs w:val="24"/>
        </w:rPr>
        <w:lastRenderedPageBreak/>
        <w:t>información de una pantalla-radar podrá archivar cualquier cosa como la velocidad del murciélago y su precisión, las defensas antiaéreas serán impenetrables.</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El radar se </w:t>
      </w:r>
      <w:proofErr w:type="spellStart"/>
      <w:r w:rsidRPr="009C0651">
        <w:rPr>
          <w:rFonts w:ascii="Arial" w:hAnsi="Arial" w:cs="Arial"/>
          <w:sz w:val="24"/>
          <w:szCs w:val="24"/>
        </w:rPr>
        <w:t>esta</w:t>
      </w:r>
      <w:proofErr w:type="spellEnd"/>
      <w:r w:rsidRPr="009C0651">
        <w:rPr>
          <w:rFonts w:ascii="Arial" w:hAnsi="Arial" w:cs="Arial"/>
          <w:sz w:val="24"/>
          <w:szCs w:val="24"/>
        </w:rPr>
        <w:t xml:space="preserve"> convirtiendo más y más importante en un rol ofensivo; su poder de detección inclusive en las noches lo hace vulnerable de un interceptor. Por ello el murciélago también establece un precedente. Sus técnicas de eco-localización son aparentemente muy sensibles que pueden detectar el aleteo de las alas de la mosca más pequeña.</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El radar de una moderna aeronave y </w:t>
      </w:r>
      <w:proofErr w:type="gramStart"/>
      <w:r w:rsidRPr="009C0651">
        <w:rPr>
          <w:rFonts w:ascii="Arial" w:hAnsi="Arial" w:cs="Arial"/>
          <w:sz w:val="24"/>
          <w:szCs w:val="24"/>
        </w:rPr>
        <w:t>la</w:t>
      </w:r>
      <w:proofErr w:type="gramEnd"/>
      <w:r w:rsidRPr="009C0651">
        <w:rPr>
          <w:rFonts w:ascii="Arial" w:hAnsi="Arial" w:cs="Arial"/>
          <w:sz w:val="24"/>
          <w:szCs w:val="24"/>
        </w:rPr>
        <w:t xml:space="preserve"> eco-localización de un murciélago prehistórico son muy diferentes. Pero las técnicas son comparables. Y  sobre todo el propósito es el mismo. Aquí hay otro ejemplo de naturaleza anticipada, por los cientos de los años, el invento más revolucionario del hombre. </w:t>
      </w:r>
    </w:p>
    <w:p w:rsidR="009C0651" w:rsidRPr="009C0651" w:rsidRDefault="009C0651" w:rsidP="009C0651">
      <w:pPr>
        <w:jc w:val="both"/>
        <w:rPr>
          <w:rFonts w:ascii="Arial" w:hAnsi="Arial" w:cs="Arial"/>
          <w:sz w:val="24"/>
          <w:szCs w:val="24"/>
        </w:rPr>
      </w:pPr>
      <w:r w:rsidRPr="009C0651">
        <w:rPr>
          <w:rFonts w:ascii="Arial" w:hAnsi="Arial" w:cs="Arial"/>
          <w:sz w:val="24"/>
          <w:szCs w:val="24"/>
        </w:rPr>
        <w:t>Administración de contingencia en el salón de clases</w:t>
      </w:r>
    </w:p>
    <w:p w:rsidR="009C0651" w:rsidRPr="009C0651" w:rsidRDefault="009C0651" w:rsidP="009C0651">
      <w:pPr>
        <w:jc w:val="both"/>
        <w:rPr>
          <w:rFonts w:ascii="Arial" w:hAnsi="Arial" w:cs="Arial"/>
          <w:sz w:val="24"/>
          <w:szCs w:val="24"/>
        </w:rPr>
      </w:pPr>
      <w:r w:rsidRPr="009C0651">
        <w:rPr>
          <w:rFonts w:ascii="Arial" w:hAnsi="Arial" w:cs="Arial"/>
          <w:sz w:val="24"/>
          <w:szCs w:val="24"/>
        </w:rPr>
        <w:t xml:space="preserve">B. F. </w:t>
      </w:r>
      <w:proofErr w:type="spellStart"/>
      <w:r w:rsidRPr="009C0651">
        <w:rPr>
          <w:rFonts w:ascii="Arial" w:hAnsi="Arial" w:cs="Arial"/>
          <w:sz w:val="24"/>
          <w:szCs w:val="24"/>
        </w:rPr>
        <w:t>Skinner</w:t>
      </w:r>
      <w:proofErr w:type="spellEnd"/>
    </w:p>
    <w:p w:rsidR="009C0651" w:rsidRPr="009C0651" w:rsidRDefault="009C0651" w:rsidP="009C0651">
      <w:pPr>
        <w:jc w:val="both"/>
        <w:rPr>
          <w:rFonts w:ascii="Arial" w:hAnsi="Arial" w:cs="Arial"/>
          <w:sz w:val="24"/>
          <w:szCs w:val="24"/>
        </w:rPr>
      </w:pPr>
      <w:r w:rsidRPr="009C0651">
        <w:rPr>
          <w:rFonts w:ascii="Arial" w:hAnsi="Arial" w:cs="Arial"/>
          <w:sz w:val="24"/>
          <w:szCs w:val="24"/>
        </w:rPr>
        <w:t>Universidad de Harvard</w:t>
      </w:r>
    </w:p>
    <w:p w:rsidR="009C0651" w:rsidRPr="009C0651" w:rsidRDefault="009C0651" w:rsidP="009C0651">
      <w:pPr>
        <w:jc w:val="both"/>
        <w:rPr>
          <w:rStyle w:val="hps"/>
          <w:rFonts w:ascii="Arial" w:hAnsi="Arial" w:cs="Arial"/>
          <w:sz w:val="24"/>
          <w:szCs w:val="24"/>
          <w:lang w:val="es-ES"/>
        </w:rPr>
      </w:pPr>
      <w:r w:rsidRPr="009C0651">
        <w:rPr>
          <w:rFonts w:ascii="Arial" w:hAnsi="Arial" w:cs="Arial"/>
          <w:sz w:val="24"/>
          <w:szCs w:val="24"/>
        </w:rPr>
        <w:t>¿Por qué los estudiantes van a la escuela? ¿Por qué se comportan en clases? ¿Por qué estudian, aprenden y recuerdan? Estas son preguntas importantes, pero son raramente preguntadas – posiblemente porque no estamos orgullosos de la respuesta. Nos guste o no, muchos estudiantes siguen asistiendo a la escuela, comportándose y estudiando en orden de evitar las consecuencias de no hacerlo. Es verdad, muchos maestros han abandonado su ruta (</w:t>
      </w:r>
      <w:r w:rsidRPr="009C0651">
        <w:rPr>
          <w:rStyle w:val="hps"/>
          <w:rFonts w:ascii="Arial" w:hAnsi="Arial" w:cs="Arial"/>
          <w:sz w:val="24"/>
          <w:szCs w:val="24"/>
          <w:lang w:val="es-ES"/>
        </w:rPr>
        <w:t>aunque su</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regreso</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se le llama</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en</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algunos sectores) pero hay muchos ingeniosos y menos violentos reemplazos. Violentos o no, los métodos punitivos tienen severas consecuencias, entre ellos el absentismo escolar, apatía, resentimiento, vandalismo y ultimadamente un anti-intelectualismo que incluye una renuencia para apoyar la educación. Estos son los problemas del establecimiento educativo, y pueden ser trazados en gran medida a las técnicas de establecimiento.</w:t>
      </w:r>
      <w:r w:rsidRPr="009C0651">
        <w:rPr>
          <w:rStyle w:val="hps"/>
          <w:rFonts w:ascii="Arial" w:hAnsi="Arial" w:cs="Arial"/>
          <w:sz w:val="24"/>
          <w:szCs w:val="24"/>
          <w:lang w:val="es-ES"/>
        </w:rPr>
        <w:br/>
      </w:r>
    </w:p>
    <w:p w:rsidR="009C0651" w:rsidRPr="009C0651" w:rsidRDefault="009C0651" w:rsidP="009C0651">
      <w:pPr>
        <w:jc w:val="both"/>
        <w:rPr>
          <w:rFonts w:ascii="Arial" w:eastAsia="Times New Roman" w:hAnsi="Arial" w:cs="Arial"/>
          <w:i/>
          <w:sz w:val="24"/>
          <w:szCs w:val="24"/>
          <w:lang w:val="es-ES"/>
        </w:rPr>
      </w:pPr>
      <w:r w:rsidRPr="009C0651">
        <w:rPr>
          <w:rStyle w:val="hps"/>
          <w:rFonts w:ascii="Arial" w:hAnsi="Arial" w:cs="Arial"/>
          <w:sz w:val="24"/>
          <w:szCs w:val="24"/>
          <w:lang w:val="es-ES"/>
        </w:rPr>
        <w:t>Pocos maestros están felices con los métodos punitivos (muchos de ellos quisieran ser amigos de sus alumnos) pero las alternativas rara vez</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son fructíferas. Simplemente dejar a un lado los castigos y permitirles a los alumnos hacer lo que ellos quieran, es dejar atrás las metas de la educación. Una “escuela libre” fue recientemente descrita en un periódico:</w:t>
      </w:r>
      <w:r w:rsidRPr="009C0651">
        <w:rPr>
          <w:rStyle w:val="hps"/>
          <w:rFonts w:ascii="Arial" w:hAnsi="Arial" w:cs="Arial"/>
          <w:sz w:val="24"/>
          <w:szCs w:val="24"/>
          <w:lang w:val="es-ES"/>
        </w:rPr>
        <w:br/>
      </w:r>
      <w:r w:rsidRPr="009C0651">
        <w:rPr>
          <w:rStyle w:val="hps"/>
          <w:rFonts w:ascii="Arial" w:hAnsi="Arial" w:cs="Arial"/>
          <w:i/>
          <w:sz w:val="24"/>
          <w:szCs w:val="24"/>
          <w:lang w:val="es-ES"/>
        </w:rPr>
        <w:t xml:space="preserve">El salón que observé estaba repleto de estudiantes trabajando en una interminable variedad de materias;  pintura, propiedades físicas del agua, matemáticas (por elección), corte y confección, escritura de poemas. Algunos alumnos interrumpieron sus actividades e iniciaron conversación conmigo. Eran confidentes </w:t>
      </w:r>
      <w:r w:rsidRPr="009C0651">
        <w:rPr>
          <w:rStyle w:val="hps"/>
          <w:rFonts w:ascii="Arial" w:hAnsi="Arial" w:cs="Arial"/>
          <w:i/>
          <w:sz w:val="24"/>
          <w:szCs w:val="24"/>
          <w:lang w:val="es-ES"/>
        </w:rPr>
        <w:lastRenderedPageBreak/>
        <w:t xml:space="preserve">y bien articulados. Fui invitado a unirme. Un niño de 10 años llamado Michael está escribiendo una poesía. Otro está </w:t>
      </w:r>
      <w:r w:rsidRPr="009C0651">
        <w:rPr>
          <w:rFonts w:ascii="Arial" w:eastAsia="Times New Roman" w:hAnsi="Arial" w:cs="Arial"/>
          <w:i/>
          <w:sz w:val="24"/>
          <w:szCs w:val="24"/>
          <w:lang w:val="es-ES"/>
        </w:rPr>
        <w:t>persuadiendo a la carcoma de un pedazo de madera podrida.</w:t>
      </w:r>
    </w:p>
    <w:p w:rsidR="009C0651" w:rsidRPr="009C0651" w:rsidRDefault="009C0651" w:rsidP="009C0651">
      <w:pPr>
        <w:jc w:val="both"/>
        <w:rPr>
          <w:rStyle w:val="hps"/>
          <w:rFonts w:ascii="Arial" w:hAnsi="Arial" w:cs="Arial"/>
          <w:sz w:val="24"/>
          <w:szCs w:val="24"/>
          <w:lang w:val="es-ES"/>
        </w:rPr>
      </w:pPr>
      <w:r w:rsidRPr="009C0651">
        <w:rPr>
          <w:rFonts w:ascii="Arial" w:eastAsia="Times New Roman" w:hAnsi="Arial" w:cs="Arial"/>
          <w:sz w:val="24"/>
          <w:szCs w:val="24"/>
          <w:lang w:val="es-ES"/>
        </w:rPr>
        <w:t>No hay duda de una imagen atractiva – hasta que empezamos a pensar acerca de la función de una escuela.</w:t>
      </w:r>
      <w:r w:rsidRPr="009C0651">
        <w:rPr>
          <w:rFonts w:ascii="Arial" w:eastAsia="Times New Roman" w:hAnsi="Arial" w:cs="Arial"/>
          <w:sz w:val="24"/>
          <w:szCs w:val="24"/>
          <w:lang w:val="es-ES"/>
        </w:rPr>
        <w:br/>
        <w:t xml:space="preserve">El ser humano  ha soñado </w:t>
      </w:r>
      <w:r w:rsidRPr="009C0651">
        <w:rPr>
          <w:rStyle w:val="hps"/>
          <w:rFonts w:ascii="Arial" w:hAnsi="Arial" w:cs="Arial"/>
          <w:sz w:val="24"/>
          <w:szCs w:val="24"/>
          <w:lang w:val="es-ES"/>
        </w:rPr>
        <w:t>con</w:t>
      </w:r>
      <w:r w:rsidRPr="009C0651">
        <w:rPr>
          <w:rFonts w:ascii="Arial" w:hAnsi="Arial" w:cs="Arial"/>
          <w:sz w:val="24"/>
          <w:szCs w:val="24"/>
          <w:lang w:val="es-ES"/>
        </w:rPr>
        <w:t xml:space="preserve"> </w:t>
      </w:r>
      <w:r w:rsidRPr="009C0651">
        <w:rPr>
          <w:rStyle w:val="hps"/>
          <w:rFonts w:ascii="Arial" w:hAnsi="Arial" w:cs="Arial"/>
          <w:sz w:val="24"/>
          <w:szCs w:val="24"/>
          <w:lang w:val="es-ES"/>
        </w:rPr>
        <w:t>la escuela</w:t>
      </w:r>
      <w:r w:rsidRPr="009C0651">
        <w:rPr>
          <w:rFonts w:ascii="Arial" w:hAnsi="Arial" w:cs="Arial"/>
          <w:sz w:val="24"/>
          <w:szCs w:val="24"/>
          <w:lang w:val="es-ES"/>
        </w:rPr>
        <w:t xml:space="preserve"> </w:t>
      </w:r>
      <w:r w:rsidRPr="009C0651">
        <w:rPr>
          <w:rStyle w:val="hps"/>
          <w:rFonts w:ascii="Arial" w:hAnsi="Arial" w:cs="Arial"/>
          <w:sz w:val="24"/>
          <w:szCs w:val="24"/>
          <w:lang w:val="es-ES"/>
        </w:rPr>
        <w:t>permisiva</w:t>
      </w:r>
      <w:r w:rsidRPr="009C0651">
        <w:rPr>
          <w:rFonts w:ascii="Arial" w:hAnsi="Arial" w:cs="Arial"/>
          <w:sz w:val="24"/>
          <w:szCs w:val="24"/>
          <w:lang w:val="es-ES"/>
        </w:rPr>
        <w:t xml:space="preserve"> </w:t>
      </w:r>
      <w:r w:rsidRPr="009C0651">
        <w:rPr>
          <w:rStyle w:val="hps"/>
          <w:rFonts w:ascii="Arial" w:hAnsi="Arial" w:cs="Arial"/>
          <w:sz w:val="24"/>
          <w:szCs w:val="24"/>
          <w:lang w:val="es-ES"/>
        </w:rPr>
        <w:t xml:space="preserve">o libre por lo menos 200 años. La idea pareció por primera vez en una asociación cerrada con una ideología de libertad política, y un hombre – Jean </w:t>
      </w:r>
      <w:proofErr w:type="spellStart"/>
      <w:r w:rsidRPr="009C0651">
        <w:rPr>
          <w:rStyle w:val="hps"/>
          <w:rFonts w:ascii="Arial" w:hAnsi="Arial" w:cs="Arial"/>
          <w:sz w:val="24"/>
          <w:szCs w:val="24"/>
          <w:lang w:val="es-ES"/>
        </w:rPr>
        <w:t>Jcques</w:t>
      </w:r>
      <w:proofErr w:type="spellEnd"/>
      <w:r w:rsidRPr="009C0651">
        <w:rPr>
          <w:rStyle w:val="hps"/>
          <w:rFonts w:ascii="Arial" w:hAnsi="Arial" w:cs="Arial"/>
          <w:sz w:val="24"/>
          <w:szCs w:val="24"/>
          <w:lang w:val="es-ES"/>
        </w:rPr>
        <w:t xml:space="preserve"> Rousseau – fue el responsable de ambas. Fue acreditado por inspirar no solo la revolución francesa sino que, en su trabajo “Emile”, una revolución de quizá magnitudes comparables en educación. Él se interesó, con toda razón, en derrocar los métodos punitivos de su época, así como se interesaron sus discípulos que siguieron sus paso – Pestalozzi, </w:t>
      </w:r>
      <w:proofErr w:type="spellStart"/>
      <w:r w:rsidRPr="009C0651">
        <w:rPr>
          <w:rStyle w:val="hps"/>
          <w:rFonts w:ascii="Arial" w:hAnsi="Arial" w:cs="Arial"/>
          <w:sz w:val="24"/>
          <w:szCs w:val="24"/>
          <w:lang w:val="es-ES"/>
        </w:rPr>
        <w:t>Froebel</w:t>
      </w:r>
      <w:proofErr w:type="spellEnd"/>
      <w:r w:rsidRPr="009C0651">
        <w:rPr>
          <w:rStyle w:val="hps"/>
          <w:rFonts w:ascii="Arial" w:hAnsi="Arial" w:cs="Arial"/>
          <w:sz w:val="24"/>
          <w:szCs w:val="24"/>
          <w:lang w:val="es-ES"/>
        </w:rPr>
        <w:t xml:space="preserve">, </w:t>
      </w:r>
      <w:proofErr w:type="spellStart"/>
      <w:r w:rsidRPr="009C0651">
        <w:rPr>
          <w:rStyle w:val="hps"/>
          <w:rFonts w:ascii="Arial" w:hAnsi="Arial" w:cs="Arial"/>
          <w:sz w:val="24"/>
          <w:szCs w:val="24"/>
          <w:lang w:val="es-ES"/>
        </w:rPr>
        <w:t>Mintessori</w:t>
      </w:r>
      <w:proofErr w:type="spellEnd"/>
      <w:r w:rsidRPr="009C0651">
        <w:rPr>
          <w:rStyle w:val="hps"/>
          <w:rFonts w:ascii="Arial" w:hAnsi="Arial" w:cs="Arial"/>
          <w:sz w:val="24"/>
          <w:szCs w:val="24"/>
          <w:lang w:val="es-ES"/>
        </w:rPr>
        <w:t>, John Dewey y Neil.</w:t>
      </w:r>
    </w:p>
    <w:p w:rsidR="009C0651" w:rsidRPr="009C0651" w:rsidRDefault="009C0651" w:rsidP="009C0651">
      <w:pPr>
        <w:jc w:val="both"/>
        <w:rPr>
          <w:rStyle w:val="hps"/>
          <w:rFonts w:ascii="Arial" w:hAnsi="Arial" w:cs="Arial"/>
          <w:sz w:val="24"/>
          <w:szCs w:val="24"/>
          <w:lang w:val="es-ES"/>
        </w:rPr>
      </w:pPr>
      <w:r w:rsidRPr="009C0651">
        <w:rPr>
          <w:rStyle w:val="hps"/>
          <w:rFonts w:ascii="Arial" w:hAnsi="Arial" w:cs="Arial"/>
          <w:sz w:val="24"/>
          <w:szCs w:val="24"/>
          <w:lang w:val="es-ES"/>
        </w:rPr>
        <w:t xml:space="preserve">Con Rousseau era claro un sueño, para Emile fue un estudiante imaginario con, como sabemos, procesos de aprendizaje imaginarios. Cuando Pestalozzi trató los principios de Rousseau en su propio hijo, él llego a pesar. Y, tarde o temprano, el sueño es casi siempre seguido por un rudo despertar La secundaria se fundan por personas con buenas intenciones que quieren que sus alumnos sean libres, pero la escuela crece  continuamente más disciplinada conforme a las exigencias de la enseñanza. Cuando los futuros padres se empiezan a preguntar “¿Cuántos de sus alumnos van a una escuela?” y “¿A qué escuela van?”, la meta de los estudiantes libres se abandona. Los cursos muestran el mismo patrón. Las instrucciones del lenguaje empiezan sin dolor con un método directo, pero tarde o temprano, el alumno encontrará la memoria de vocabulario, listas y los paradigmas gramaticales. Y una de las libertades disfrutada por el alumno en Summerhill fue la libertad de tratar </w:t>
      </w:r>
    </w:p>
    <w:p w:rsidR="009C0651" w:rsidRPr="009C0651" w:rsidRDefault="009C0651" w:rsidP="009C0651">
      <w:pPr>
        <w:jc w:val="both"/>
        <w:rPr>
          <w:rStyle w:val="hps"/>
          <w:rFonts w:ascii="Arial" w:hAnsi="Arial" w:cs="Arial"/>
          <w:sz w:val="24"/>
          <w:szCs w:val="24"/>
          <w:lang w:val="es-ES"/>
        </w:rPr>
      </w:pPr>
    </w:p>
    <w:p w:rsidR="009C0651" w:rsidRPr="009C0651" w:rsidRDefault="009C0651" w:rsidP="009C0651">
      <w:pPr>
        <w:jc w:val="both"/>
        <w:rPr>
          <w:rStyle w:val="hps"/>
          <w:rFonts w:ascii="Arial" w:hAnsi="Arial" w:cs="Arial"/>
          <w:sz w:val="24"/>
          <w:szCs w:val="24"/>
          <w:lang w:val="es-ES"/>
        </w:rPr>
      </w:pPr>
      <w:r w:rsidRPr="009C0651">
        <w:rPr>
          <w:rStyle w:val="hps"/>
          <w:rFonts w:ascii="Arial" w:hAnsi="Arial" w:cs="Arial"/>
          <w:sz w:val="24"/>
          <w:szCs w:val="24"/>
          <w:lang w:val="es-ES"/>
        </w:rPr>
        <w:t>A</w:t>
      </w:r>
      <w:r w:rsidRPr="009C0651">
        <w:rPr>
          <w:rStyle w:val="hps"/>
          <w:rFonts w:ascii="Arial" w:hAnsi="Arial" w:cs="Arial"/>
          <w:sz w:val="24"/>
          <w:szCs w:val="24"/>
          <w:lang w:val="es-ES"/>
        </w:rPr>
        <w:t xml:space="preserve"> sus</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compañeros</w:t>
      </w:r>
      <w:r w:rsidRPr="009C0651">
        <w:rPr>
          <w:rStyle w:val="shorttext"/>
          <w:rFonts w:ascii="Arial" w:hAnsi="Arial" w:cs="Arial"/>
          <w:sz w:val="24"/>
          <w:szCs w:val="24"/>
          <w:lang w:val="es-ES"/>
        </w:rPr>
        <w:t xml:space="preserve"> </w:t>
      </w:r>
      <w:r w:rsidRPr="009C0651">
        <w:rPr>
          <w:rStyle w:val="hps"/>
          <w:rFonts w:ascii="Arial" w:hAnsi="Arial" w:cs="Arial"/>
          <w:sz w:val="24"/>
          <w:szCs w:val="24"/>
          <w:lang w:val="es-ES"/>
        </w:rPr>
        <w:t>punitivamente.</w:t>
      </w:r>
    </w:p>
    <w:p w:rsidR="009C0651" w:rsidRPr="009C0651" w:rsidRDefault="009C0651" w:rsidP="009C0651">
      <w:pPr>
        <w:jc w:val="both"/>
        <w:rPr>
          <w:rStyle w:val="hps"/>
          <w:rFonts w:ascii="Arial" w:hAnsi="Arial" w:cs="Arial"/>
          <w:sz w:val="24"/>
          <w:szCs w:val="24"/>
          <w:lang w:val="es-ES"/>
        </w:rPr>
      </w:pPr>
      <w:r w:rsidRPr="009C0651">
        <w:rPr>
          <w:rStyle w:val="hps"/>
          <w:rFonts w:ascii="Arial" w:hAnsi="Arial" w:cs="Arial"/>
          <w:sz w:val="24"/>
          <w:szCs w:val="24"/>
          <w:lang w:val="es-ES"/>
        </w:rPr>
        <w:t>Ocasionalmente el sueño se hace realidad. En cualquier generación hay unos cuantos maestros excepcionales, así como solo hay algunos extraordinarios artistas, escritores, ejecutivos y celebridades. También hay sobresalientes estudiantes – quienes apenas necesitan ser enseñados. Un maestro excepcional y unos buenos estudiantes componen juntos una pintura que nos gustaría a todos copiar, pero no es el modelo de enseñanza de estudiantes promedio por maestros promedio.</w:t>
      </w:r>
    </w:p>
    <w:p w:rsidR="009C0651" w:rsidRPr="009C0651" w:rsidRDefault="009C0651" w:rsidP="009C0651">
      <w:pPr>
        <w:jc w:val="both"/>
        <w:rPr>
          <w:rStyle w:val="hps"/>
          <w:rFonts w:ascii="Arial" w:hAnsi="Arial" w:cs="Arial"/>
          <w:sz w:val="24"/>
          <w:szCs w:val="24"/>
          <w:lang w:val="es-ES"/>
        </w:rPr>
      </w:pPr>
      <w:r w:rsidRPr="009C0651">
        <w:rPr>
          <w:rStyle w:val="hps"/>
          <w:rFonts w:ascii="Arial" w:hAnsi="Arial" w:cs="Arial"/>
          <w:sz w:val="24"/>
          <w:szCs w:val="24"/>
          <w:lang w:val="es-ES"/>
        </w:rPr>
        <w:t>Ni se puede remplazar el castigo por decirles a nuestros alumnos sobre las ventajas a largo plazo. Hacemos una</w:t>
      </w:r>
      <w:r w:rsidRPr="009C0651">
        <w:rPr>
          <w:rFonts w:ascii="Arial" w:hAnsi="Arial" w:cs="Arial"/>
          <w:sz w:val="24"/>
          <w:szCs w:val="24"/>
          <w:lang w:val="es-ES"/>
        </w:rPr>
        <w:t xml:space="preserve"> </w:t>
      </w:r>
      <w:r w:rsidRPr="009C0651">
        <w:rPr>
          <w:rStyle w:val="hps"/>
          <w:rFonts w:ascii="Arial" w:hAnsi="Arial" w:cs="Arial"/>
          <w:sz w:val="24"/>
          <w:szCs w:val="24"/>
          <w:lang w:val="es-ES"/>
        </w:rPr>
        <w:t>gran parte del</w:t>
      </w:r>
      <w:r w:rsidRPr="009C0651">
        <w:rPr>
          <w:rFonts w:ascii="Arial" w:hAnsi="Arial" w:cs="Arial"/>
          <w:sz w:val="24"/>
          <w:szCs w:val="24"/>
          <w:lang w:val="es-ES"/>
        </w:rPr>
        <w:t xml:space="preserve"> </w:t>
      </w:r>
      <w:r w:rsidRPr="009C0651">
        <w:rPr>
          <w:rStyle w:val="hps"/>
          <w:rFonts w:ascii="Arial" w:hAnsi="Arial" w:cs="Arial"/>
          <w:sz w:val="24"/>
          <w:szCs w:val="24"/>
          <w:lang w:val="es-ES"/>
        </w:rPr>
        <w:t>"</w:t>
      </w:r>
      <w:r w:rsidRPr="009C0651">
        <w:rPr>
          <w:rFonts w:ascii="Arial" w:hAnsi="Arial" w:cs="Arial"/>
          <w:sz w:val="24"/>
          <w:szCs w:val="24"/>
          <w:lang w:val="es-ES"/>
        </w:rPr>
        <w:t xml:space="preserve">valor monetario" </w:t>
      </w:r>
      <w:r w:rsidRPr="009C0651">
        <w:rPr>
          <w:rStyle w:val="hps"/>
          <w:rFonts w:ascii="Arial" w:hAnsi="Arial" w:cs="Arial"/>
          <w:sz w:val="24"/>
          <w:szCs w:val="24"/>
          <w:lang w:val="es-ES"/>
        </w:rPr>
        <w:t xml:space="preserve">de la </w:t>
      </w:r>
      <w:r w:rsidRPr="009C0651">
        <w:rPr>
          <w:rStyle w:val="hps"/>
          <w:rFonts w:ascii="Arial" w:hAnsi="Arial" w:cs="Arial"/>
          <w:sz w:val="24"/>
          <w:szCs w:val="24"/>
          <w:lang w:val="es-ES"/>
        </w:rPr>
        <w:lastRenderedPageBreak/>
        <w:t>educación (convenientemente olvidando que los camineros y carpinteros hacen mucho como muchos maestros), pero las últimas consecuencias de una educación son muy remotas para tener un efecto importante en los alumnos como lean una prueba o escuchen una lectura. Las estrellas doradas, marcas, calificaciones, honores, promociones y reconocimientos, los cuales pensamos como alternativas de sanciones punitivas, también carecen de una inmediatez necesaria. Ni podemos resolver el problema trayendo la vida real al salón de clases así los alumnos estarían en contacto con las cosas que son naturalmente provechosas, ni podemos encontrar cosas interesantes relevantes a todo lo que queremos enseñar. “Vida real” filosofías de la educación también ha significado el abandono de metas importantes.</w:t>
      </w:r>
      <w:r w:rsidRPr="009C0651">
        <w:rPr>
          <w:rStyle w:val="hps"/>
          <w:rFonts w:ascii="Arial" w:hAnsi="Arial" w:cs="Arial"/>
          <w:sz w:val="24"/>
          <w:szCs w:val="24"/>
          <w:lang w:val="es-ES"/>
        </w:rPr>
        <w:br/>
        <w:t>Todas estas medidas fallan porque no le dan al alumno suficientes razones para estudiar o aprender. El castigo le da una razón (podemos decirlo por eso), pero si estamos por evadir sin querer, subproductos, vamos a encontrar formas no punitivas. No es una disposición imposible. La “razón” por la que el hombre se comporta es para encontrar las consecuencias de su comportamiento – que, para ponerlo aproximadamente, “salir de comportarse en maneras dadas”. Y estas han sido estudiadas. El comportamiento el cual actúa sobre el medio ambiente para producir consecuencias -  conducta “operante- ha sido analizada en gran detalle. Cierto tipos de consecuencias llamadas refuerzos (entre ellas las cosas que el lego llama recompensas) son hechos contingentes sobre lo que un organismo  está haciendo y sobre las circunstancias bajo las cuales se están haciendo. Los cambios en el comportamiento son, por ende, observadas.</w:t>
      </w:r>
    </w:p>
    <w:p w:rsidR="009C0651" w:rsidRPr="009C0651" w:rsidRDefault="009C0651" w:rsidP="009C0651">
      <w:pPr>
        <w:jc w:val="both"/>
        <w:rPr>
          <w:rStyle w:val="hps"/>
          <w:rFonts w:ascii="Arial" w:hAnsi="Arial" w:cs="Arial"/>
          <w:sz w:val="24"/>
          <w:szCs w:val="24"/>
          <w:lang w:val="es-ES"/>
        </w:rPr>
      </w:pPr>
      <w:r w:rsidRPr="009C0651">
        <w:rPr>
          <w:rStyle w:val="hps"/>
          <w:rFonts w:ascii="Arial" w:hAnsi="Arial" w:cs="Arial"/>
          <w:sz w:val="24"/>
          <w:szCs w:val="24"/>
          <w:lang w:val="es-ES"/>
        </w:rPr>
        <w:t xml:space="preserve">Las contingencias, </w:t>
      </w:r>
      <w:proofErr w:type="spellStart"/>
      <w:r w:rsidRPr="009C0651">
        <w:rPr>
          <w:rStyle w:val="hps"/>
          <w:rFonts w:ascii="Arial" w:hAnsi="Arial" w:cs="Arial"/>
          <w:sz w:val="24"/>
          <w:szCs w:val="24"/>
          <w:lang w:val="es-ES"/>
        </w:rPr>
        <w:t>e</w:t>
      </w:r>
      <w:proofErr w:type="spellEnd"/>
      <w:r w:rsidRPr="009C0651">
        <w:rPr>
          <w:rStyle w:val="hps"/>
          <w:rFonts w:ascii="Arial" w:hAnsi="Arial" w:cs="Arial"/>
          <w:sz w:val="24"/>
          <w:szCs w:val="24"/>
          <w:lang w:val="es-ES"/>
        </w:rPr>
        <w:t xml:space="preserve"> lugar de los reforzadores, son las importantes. Ha sido obvio que el hombre actúa para lograr placer y evitar el dolor (por lo menos, la mayoría de las veces), pero el hecho de ser destacado  es que se está haciendo en el momento ellos logran estos resultados.  Equipamientos especiales son usados para organizar los llamados “contingentes de reforzamiento” (y si la enseñanza puede ser definida como la agilización de aprendizaje, entonces estos equipos son un tipo </w:t>
      </w:r>
      <w:proofErr w:type="spellStart"/>
      <w:r w:rsidRPr="009C0651">
        <w:rPr>
          <w:rStyle w:val="hps"/>
          <w:rFonts w:ascii="Arial" w:hAnsi="Arial" w:cs="Arial"/>
          <w:sz w:val="24"/>
          <w:szCs w:val="24"/>
          <w:lang w:val="es-ES"/>
        </w:rPr>
        <w:t>maquina</w:t>
      </w:r>
      <w:proofErr w:type="spellEnd"/>
      <w:r w:rsidRPr="009C0651">
        <w:rPr>
          <w:rStyle w:val="hps"/>
          <w:rFonts w:ascii="Arial" w:hAnsi="Arial" w:cs="Arial"/>
          <w:sz w:val="24"/>
          <w:szCs w:val="24"/>
          <w:lang w:val="es-ES"/>
        </w:rPr>
        <w:t xml:space="preserve"> de enseñanza).  La complejidad del equipamiento para ser encontrado en cientos de laboratorios en el mundo no es un mal indicador de la complejidad de las contingencias, ahora bajo investigación. Pocas personas fuera del campo están </w:t>
      </w:r>
      <w:proofErr w:type="spellStart"/>
      <w:r w:rsidRPr="009C0651">
        <w:rPr>
          <w:rStyle w:val="hps"/>
          <w:rFonts w:ascii="Arial" w:hAnsi="Arial" w:cs="Arial"/>
          <w:sz w:val="24"/>
          <w:szCs w:val="24"/>
          <w:lang w:val="es-ES"/>
        </w:rPr>
        <w:t>consientes</w:t>
      </w:r>
      <w:proofErr w:type="spellEnd"/>
      <w:r w:rsidRPr="009C0651">
        <w:rPr>
          <w:rStyle w:val="hps"/>
          <w:rFonts w:ascii="Arial" w:hAnsi="Arial" w:cs="Arial"/>
          <w:sz w:val="24"/>
          <w:szCs w:val="24"/>
          <w:lang w:val="es-ES"/>
        </w:rPr>
        <w:t xml:space="preserve"> en que lejos ha ido el análisis. Entre más y más complejas contingencias han organizado, ha sido imposible estudiar más y más tipos complejos de comportamiento, incluyendo el comportamiento una vez atribuido al proceso mental más alto.</w:t>
      </w:r>
      <w:r w:rsidRPr="009C0651">
        <w:rPr>
          <w:rStyle w:val="hps"/>
          <w:rFonts w:ascii="Arial" w:hAnsi="Arial" w:cs="Arial"/>
          <w:sz w:val="24"/>
          <w:szCs w:val="24"/>
          <w:lang w:val="es-ES"/>
        </w:rPr>
        <w:br/>
        <w:t xml:space="preserve">Una aplicación a la educación fue inevitable, pero no ha sido sin oposición. El hecho de que mucho de los trabajos es acerca el comportamiento de  animales pequeños como ratas y palomas. Pero el hombre es un animal, aunque extraordinariamente complejo, y muestra muchos procesos de comportamientos </w:t>
      </w:r>
      <w:r w:rsidRPr="009C0651">
        <w:rPr>
          <w:rStyle w:val="hps"/>
          <w:rFonts w:ascii="Arial" w:hAnsi="Arial" w:cs="Arial"/>
          <w:sz w:val="24"/>
          <w:szCs w:val="24"/>
          <w:lang w:val="es-ES"/>
        </w:rPr>
        <w:lastRenderedPageBreak/>
        <w:t>básicos con otras especies. El comportamiento humano debe, sin embargo, ser estudiado, y los sujetos humanos son comúnmente usados en análisis experimentados. Cuando las contingencias comparables de los reforzamientos pueden ser organizados, con ellos se obtienen comparables resultados; pero las contingencias a las cuales los organismos humanos pueden ajustarse son extraordinariamente complejos. Esfuerzos actuales bajo análisis tienen la sutileza, variedad e intrincación que caracteriza el comportamiento humano.</w:t>
      </w:r>
      <w:r w:rsidRPr="009C0651">
        <w:rPr>
          <w:rStyle w:val="hps"/>
          <w:rFonts w:ascii="Arial" w:hAnsi="Arial" w:cs="Arial"/>
          <w:sz w:val="24"/>
          <w:szCs w:val="24"/>
          <w:lang w:val="es-ES"/>
        </w:rPr>
        <w:br/>
        <w:t xml:space="preserve">Que los métodos de un análisis experimental de la conducta operante son </w:t>
      </w:r>
    </w:p>
    <w:p w:rsidR="009C0651" w:rsidRPr="009C0651" w:rsidRDefault="009C0651" w:rsidP="009C0651">
      <w:pPr>
        <w:jc w:val="both"/>
        <w:rPr>
          <w:rFonts w:ascii="Arial" w:hAnsi="Arial" w:cs="Arial"/>
          <w:sz w:val="24"/>
          <w:szCs w:val="24"/>
          <w:lang w:val="es-ES"/>
        </w:rPr>
      </w:pPr>
      <w:r w:rsidRPr="009C0651">
        <w:rPr>
          <w:rFonts w:ascii="Arial" w:hAnsi="Arial" w:cs="Arial"/>
          <w:sz w:val="24"/>
          <w:szCs w:val="24"/>
          <w:lang w:val="es-ES"/>
        </w:rPr>
        <w:t>Apropiados</w:t>
      </w:r>
      <w:r w:rsidRPr="009C0651">
        <w:rPr>
          <w:rFonts w:ascii="Arial" w:hAnsi="Arial" w:cs="Arial"/>
          <w:sz w:val="24"/>
          <w:szCs w:val="24"/>
          <w:lang w:val="es-ES"/>
        </w:rPr>
        <w:t xml:space="preserve"> a los sujetos humanos es confirmado por el éxito con el cual han sido puestos en práctica. Psicoterapia, por ejemplo, ha sufrido un importante cambio. Un libro reciente por </w:t>
      </w:r>
      <w:proofErr w:type="spellStart"/>
      <w:r w:rsidRPr="009C0651">
        <w:rPr>
          <w:rFonts w:ascii="Arial" w:hAnsi="Arial" w:cs="Arial"/>
          <w:sz w:val="24"/>
          <w:szCs w:val="24"/>
          <w:lang w:val="es-ES"/>
        </w:rPr>
        <w:t>Ayllon</w:t>
      </w:r>
      <w:proofErr w:type="spellEnd"/>
      <w:r w:rsidRPr="009C0651">
        <w:rPr>
          <w:rFonts w:ascii="Arial" w:hAnsi="Arial" w:cs="Arial"/>
          <w:sz w:val="24"/>
          <w:szCs w:val="24"/>
          <w:lang w:val="es-ES"/>
        </w:rPr>
        <w:t xml:space="preserve">  y </w:t>
      </w:r>
      <w:proofErr w:type="spellStart"/>
      <w:r w:rsidRPr="009C0651">
        <w:rPr>
          <w:rFonts w:ascii="Arial" w:hAnsi="Arial" w:cs="Arial"/>
          <w:sz w:val="24"/>
          <w:szCs w:val="24"/>
          <w:lang w:val="es-ES"/>
        </w:rPr>
        <w:t>Azrin</w:t>
      </w:r>
      <w:proofErr w:type="spellEnd"/>
      <w:r w:rsidRPr="009C0651">
        <w:rPr>
          <w:rFonts w:ascii="Arial" w:hAnsi="Arial" w:cs="Arial"/>
          <w:sz w:val="24"/>
          <w:szCs w:val="24"/>
          <w:lang w:val="es-ES"/>
        </w:rPr>
        <w:t xml:space="preserve">, </w:t>
      </w:r>
      <w:proofErr w:type="spellStart"/>
      <w:r w:rsidRPr="009C0651">
        <w:rPr>
          <w:rFonts w:ascii="Arial" w:hAnsi="Arial" w:cs="Arial"/>
          <w:sz w:val="24"/>
          <w:szCs w:val="24"/>
          <w:lang w:val="es-ES"/>
        </w:rPr>
        <w:t>The</w:t>
      </w:r>
      <w:proofErr w:type="spellEnd"/>
      <w:r w:rsidRPr="009C0651">
        <w:rPr>
          <w:rFonts w:ascii="Arial" w:hAnsi="Arial" w:cs="Arial"/>
          <w:sz w:val="24"/>
          <w:szCs w:val="24"/>
          <w:lang w:val="es-ES"/>
        </w:rPr>
        <w:t xml:space="preserve"> </w:t>
      </w:r>
      <w:proofErr w:type="spellStart"/>
      <w:r w:rsidRPr="009C0651">
        <w:rPr>
          <w:rFonts w:ascii="Arial" w:hAnsi="Arial" w:cs="Arial"/>
          <w:sz w:val="24"/>
          <w:szCs w:val="24"/>
          <w:lang w:val="es-ES"/>
        </w:rPr>
        <w:t>Token</w:t>
      </w:r>
      <w:proofErr w:type="spellEnd"/>
      <w:r w:rsidRPr="009C0651">
        <w:rPr>
          <w:rFonts w:ascii="Arial" w:hAnsi="Arial" w:cs="Arial"/>
          <w:sz w:val="24"/>
          <w:szCs w:val="24"/>
          <w:lang w:val="es-ES"/>
        </w:rPr>
        <w:t xml:space="preserve"> </w:t>
      </w:r>
      <w:proofErr w:type="spellStart"/>
      <w:r w:rsidRPr="009C0651">
        <w:rPr>
          <w:rFonts w:ascii="Arial" w:hAnsi="Arial" w:cs="Arial"/>
          <w:sz w:val="24"/>
          <w:szCs w:val="24"/>
          <w:lang w:val="es-ES"/>
        </w:rPr>
        <w:t>Economy</w:t>
      </w:r>
      <w:proofErr w:type="spellEnd"/>
      <w:r w:rsidRPr="009C0651">
        <w:rPr>
          <w:rFonts w:ascii="Arial" w:hAnsi="Arial" w:cs="Arial"/>
          <w:sz w:val="24"/>
          <w:szCs w:val="24"/>
          <w:lang w:val="es-ES"/>
        </w:rPr>
        <w:t>, muestra como un hospital de psicóticos puede convertirse en una comunidad en donde los pacientes se importan pos sí mismo y por sus cosas, evitando los problemas con las asociaciones, y (con los límites impuestos por sus enfermedades) disfrutando la vida. Tal disposición de contingencia  de reforzamiento ha sido llamada  entorno de “prótesis”. Como los anteojos, aparatos auditivos y labios artificiales, esto permite que las personas se comporten de manera exitosa pesar de sus defectos. En la psicosis el defecto es seguido una insensibilidad a las contingencias de reforzamiento.</w:t>
      </w:r>
    </w:p>
    <w:p w:rsidR="009C0651" w:rsidRPr="009C0651" w:rsidRDefault="009C0651" w:rsidP="009C0651">
      <w:pPr>
        <w:jc w:val="both"/>
        <w:rPr>
          <w:rFonts w:ascii="Arial" w:hAnsi="Arial" w:cs="Arial"/>
          <w:sz w:val="24"/>
          <w:szCs w:val="24"/>
          <w:lang w:val="es-ES"/>
        </w:rPr>
      </w:pPr>
      <w:r w:rsidRPr="009C0651">
        <w:rPr>
          <w:rFonts w:ascii="Arial" w:hAnsi="Arial" w:cs="Arial"/>
          <w:sz w:val="24"/>
          <w:szCs w:val="24"/>
          <w:lang w:val="es-ES"/>
        </w:rPr>
        <w:t xml:space="preserve">Los principios de acondicionamiento operacional fueron aplicados a la educación en instrucciones programadas. Paso a paso la formación del comportamiento complejo fue demostrado en un análisis experimental, y la técnica es probablemente mejor vista en experimentos con animales. Una paloma hambrienta, por ejemplo, puede ser inducida por el reforzamiento con comida para responder en maneras específicas. Formas bastante complejas de comportamiento pueden ser generadas, a menudo con sorpréndete velocidad, a través de una serie de etapas que condicen a la especificaciones terminales. Actualmente uno “considera que el aprendizaje se lleva a cabo”, y la visibilidad es importante. Cuando un maestro puede ser pasible de notable cambios en el comportamiento, cambios que no necesitan ser confirmados por un tratamiento estático de resultados de prueba, </w:t>
      </w:r>
      <w:proofErr w:type="spellStart"/>
      <w:r w:rsidRPr="009C0651">
        <w:rPr>
          <w:rFonts w:ascii="Arial" w:hAnsi="Arial" w:cs="Arial"/>
          <w:sz w:val="24"/>
          <w:szCs w:val="24"/>
          <w:lang w:val="es-ES"/>
        </w:rPr>
        <w:t>el</w:t>
      </w:r>
      <w:proofErr w:type="spellEnd"/>
      <w:r w:rsidRPr="009C0651">
        <w:rPr>
          <w:rFonts w:ascii="Arial" w:hAnsi="Arial" w:cs="Arial"/>
          <w:sz w:val="24"/>
          <w:szCs w:val="24"/>
          <w:lang w:val="es-ES"/>
        </w:rPr>
        <w:t xml:space="preserve"> sabe inmediatamente que ha hecho, y es entonces más probable que aprenda a enseñar afectivamente. La investigación tradicional en aprendizaje raramente ha sido usada en la educación, en parte porque ha negado el proceso de conformación. Las materias se han hundido en contingencias terminales y han dejado de luchar hacia las adecuadas formas del comportamiento mediante el “error y ensayo”. (Aunque la formación es importante, no es siempre necesaria. Hay maneras efectivas de evocar el comportamiento complejo así puede ser directamente reforzado, y es por lo general una gran </w:t>
      </w:r>
      <w:r w:rsidRPr="009C0651">
        <w:rPr>
          <w:rFonts w:ascii="Arial" w:hAnsi="Arial" w:cs="Arial"/>
          <w:sz w:val="24"/>
          <w:szCs w:val="24"/>
          <w:lang w:val="es-ES"/>
        </w:rPr>
        <w:lastRenderedPageBreak/>
        <w:t>ganancia en eficiencia. Técnicas relevantes pueden ser atribuidas al análisis experimental del comportamiento.)</w:t>
      </w:r>
    </w:p>
    <w:p w:rsidR="009C0651" w:rsidRPr="009C0651" w:rsidRDefault="009C0651" w:rsidP="009C0651">
      <w:pPr>
        <w:jc w:val="both"/>
        <w:rPr>
          <w:rFonts w:ascii="Arial" w:hAnsi="Arial" w:cs="Arial"/>
          <w:sz w:val="24"/>
          <w:szCs w:val="24"/>
          <w:lang w:val="es-ES"/>
        </w:rPr>
      </w:pPr>
      <w:r w:rsidRPr="009C0651">
        <w:rPr>
          <w:rFonts w:ascii="Arial" w:hAnsi="Arial" w:cs="Arial"/>
          <w:sz w:val="24"/>
          <w:szCs w:val="24"/>
          <w:lang w:val="es-ES"/>
        </w:rPr>
        <w:t>Instrucción programad ha sido responsable del énfasis actual de especificaciones de comportamiento. Un programa puede ser escrito solo cuando ciertos cuestionamientos básicos han sido contestados. ¿Qué es lo que quiere ver el estudiante como resultado de ser enseñado? Para decir eso un programa es para “impartir conocimiento”, “capacitar a los poderes racionales”, o “hacer estudiantes creativos” es no para identificar los cambios los cuales son actualmente para ser rotos. Algo más específico se necesita para diseñar programas efectivos de contingencias (como son necesitados para enseñar bien en el salón de clases). Nosotros no enseñamos a los estudiantes las habilidades, se dice que se mostrará cuando se comportan hábilmente, nosotros enseñamos comportamiento hábil. No impartimos conocimiento, generamos comportamiento dicho para mostrar la posesión de conocimientos. No mejoramos habilidades o fortalecemos los poderes racionales; las hacemos más probables para que los alumnos muestren el comportamiento de las cuales habilidades y poderes son inferidos. Cuando las metas son propiamente especificados, el maestro sabe lo que es hacer y, después, si lo ha hecho. Los objetivos conductuales remueven mucho de los misterios de la educación, y los maestros pueden sentirse menospreciados cuando su tarea es reducida. Pero la pérdida es más que la compensación por una mayor sensación de logro.</w:t>
      </w:r>
    </w:p>
    <w:p w:rsidR="009C0651" w:rsidRPr="009C0651" w:rsidRDefault="009C0651" w:rsidP="009C0651">
      <w:pPr>
        <w:jc w:val="both"/>
        <w:rPr>
          <w:rFonts w:ascii="Arial" w:hAnsi="Arial" w:cs="Arial"/>
          <w:sz w:val="24"/>
          <w:szCs w:val="24"/>
          <w:lang w:val="es-ES"/>
        </w:rPr>
      </w:pPr>
      <w:r w:rsidRPr="009C0651">
        <w:rPr>
          <w:rFonts w:ascii="Arial" w:hAnsi="Arial" w:cs="Arial"/>
          <w:sz w:val="24"/>
          <w:szCs w:val="24"/>
          <w:lang w:val="es-ES"/>
        </w:rPr>
        <w:t>Muchos programas fueron construidos por escritores quienes emitieron algunas de las implicaciones del análisis básico. Fueron animados de hacerlo por filósofos educativos quienes trataron de asimilar el programa como teorías tradicionales de aprendizaje. La programación se decía que sería un asunto sencillo de procedimiento en pequeñas etapas, de pedirle al estudiante que domine un paso antes de moverse al siguiente, de organizar los pasos en una manera lógica sin dejar lagunas. Esto fue completamente cierto, y programas diseñados en estos principios fueron mejores que otros que no programan en lo absoluto, pero otros puntos necesitan ser considerados. Un importante ejemplo tiene que ver con la “motivación”.</w:t>
      </w:r>
    </w:p>
    <w:p w:rsidR="009C0651" w:rsidRPr="009C0651" w:rsidRDefault="009C0651" w:rsidP="00EB417B">
      <w:pPr>
        <w:shd w:val="clear" w:color="auto" w:fill="FFFFFF"/>
        <w:spacing w:after="0" w:line="240" w:lineRule="auto"/>
        <w:rPr>
          <w:rFonts w:ascii="Arial" w:eastAsia="Times New Roman" w:hAnsi="Arial" w:cs="Arial"/>
          <w:color w:val="000000"/>
          <w:sz w:val="24"/>
          <w:szCs w:val="24"/>
        </w:rPr>
      </w:pPr>
    </w:p>
    <w:p w:rsidR="009C0651" w:rsidRPr="00EB417B" w:rsidRDefault="009C0651" w:rsidP="00EB417B">
      <w:pPr>
        <w:shd w:val="clear" w:color="auto" w:fill="FFFFFF"/>
        <w:spacing w:after="0" w:line="240" w:lineRule="auto"/>
        <w:rPr>
          <w:rFonts w:ascii="Geneva" w:eastAsia="Times New Roman" w:hAnsi="Geneva" w:cs="Times New Roman"/>
          <w:color w:val="000000"/>
          <w:sz w:val="20"/>
          <w:szCs w:val="20"/>
        </w:rPr>
      </w:pPr>
    </w:p>
    <w:p w:rsidR="002455A2" w:rsidRDefault="002455A2"/>
    <w:sectPr w:rsidR="002455A2" w:rsidSect="002455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7B"/>
    <w:rsid w:val="002455A2"/>
    <w:rsid w:val="00247DEA"/>
    <w:rsid w:val="003026B7"/>
    <w:rsid w:val="00434765"/>
    <w:rsid w:val="00453C9F"/>
    <w:rsid w:val="00572B1F"/>
    <w:rsid w:val="00646F7A"/>
    <w:rsid w:val="00671C34"/>
    <w:rsid w:val="0081351A"/>
    <w:rsid w:val="0091130B"/>
    <w:rsid w:val="009C0651"/>
    <w:rsid w:val="00C73E6D"/>
    <w:rsid w:val="00CA0FE7"/>
    <w:rsid w:val="00EB417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rsid w:val="00EB417B"/>
  </w:style>
  <w:style w:type="character" w:customStyle="1" w:styleId="apple-converted-space">
    <w:name w:val="apple-converted-space"/>
    <w:basedOn w:val="Fuentedeprrafopredeter"/>
    <w:rsid w:val="00EB417B"/>
  </w:style>
  <w:style w:type="paragraph" w:styleId="Textodeglobo">
    <w:name w:val="Balloon Text"/>
    <w:basedOn w:val="Normal"/>
    <w:link w:val="TextodegloboCar"/>
    <w:uiPriority w:val="99"/>
    <w:semiHidden/>
    <w:unhideWhenUsed/>
    <w:rsid w:val="00247D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DEA"/>
    <w:rPr>
      <w:rFonts w:ascii="Tahoma" w:hAnsi="Tahoma" w:cs="Tahoma"/>
      <w:sz w:val="16"/>
      <w:szCs w:val="16"/>
    </w:rPr>
  </w:style>
  <w:style w:type="character" w:customStyle="1" w:styleId="shorttext">
    <w:name w:val="short_text"/>
    <w:basedOn w:val="Fuentedeprrafopredeter"/>
    <w:rsid w:val="009C0651"/>
  </w:style>
  <w:style w:type="character" w:customStyle="1" w:styleId="hps">
    <w:name w:val="hps"/>
    <w:basedOn w:val="Fuentedeprrafopredeter"/>
    <w:rsid w:val="009C0651"/>
  </w:style>
  <w:style w:type="paragraph" w:styleId="Ttulo">
    <w:name w:val="Title"/>
    <w:basedOn w:val="Normal"/>
    <w:next w:val="Normal"/>
    <w:link w:val="TtuloCar"/>
    <w:uiPriority w:val="10"/>
    <w:qFormat/>
    <w:rsid w:val="009C06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0651"/>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ranslate">
    <w:name w:val="notranslate"/>
    <w:basedOn w:val="Fuentedeprrafopredeter"/>
    <w:rsid w:val="00EB417B"/>
  </w:style>
  <w:style w:type="character" w:customStyle="1" w:styleId="apple-converted-space">
    <w:name w:val="apple-converted-space"/>
    <w:basedOn w:val="Fuentedeprrafopredeter"/>
    <w:rsid w:val="00EB417B"/>
  </w:style>
  <w:style w:type="paragraph" w:styleId="Textodeglobo">
    <w:name w:val="Balloon Text"/>
    <w:basedOn w:val="Normal"/>
    <w:link w:val="TextodegloboCar"/>
    <w:uiPriority w:val="99"/>
    <w:semiHidden/>
    <w:unhideWhenUsed/>
    <w:rsid w:val="00247D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DEA"/>
    <w:rPr>
      <w:rFonts w:ascii="Tahoma" w:hAnsi="Tahoma" w:cs="Tahoma"/>
      <w:sz w:val="16"/>
      <w:szCs w:val="16"/>
    </w:rPr>
  </w:style>
  <w:style w:type="character" w:customStyle="1" w:styleId="shorttext">
    <w:name w:val="short_text"/>
    <w:basedOn w:val="Fuentedeprrafopredeter"/>
    <w:rsid w:val="009C0651"/>
  </w:style>
  <w:style w:type="character" w:customStyle="1" w:styleId="hps">
    <w:name w:val="hps"/>
    <w:basedOn w:val="Fuentedeprrafopredeter"/>
    <w:rsid w:val="009C0651"/>
  </w:style>
  <w:style w:type="paragraph" w:styleId="Ttulo">
    <w:name w:val="Title"/>
    <w:basedOn w:val="Normal"/>
    <w:next w:val="Normal"/>
    <w:link w:val="TtuloCar"/>
    <w:uiPriority w:val="10"/>
    <w:qFormat/>
    <w:rsid w:val="009C06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C06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3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5165</Words>
  <Characters>28410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Zavala</dc:creator>
  <cp:lastModifiedBy>Elisa</cp:lastModifiedBy>
  <cp:revision>2</cp:revision>
  <dcterms:created xsi:type="dcterms:W3CDTF">2013-10-31T17:19:00Z</dcterms:created>
  <dcterms:modified xsi:type="dcterms:W3CDTF">2013-10-31T17:19:00Z</dcterms:modified>
</cp:coreProperties>
</file>